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0C5BC3" w14:textId="77777777" w:rsidR="00CA1A31" w:rsidRDefault="00CA1A31" w:rsidP="00E024F3">
      <w:pPr>
        <w:pStyle w:val="1"/>
        <w:pBdr>
          <w:bottom w:val="single" w:sz="12" w:space="1" w:color="auto"/>
        </w:pBdr>
        <w:tabs>
          <w:tab w:val="left" w:pos="426"/>
        </w:tabs>
        <w:jc w:val="right"/>
        <w:rPr>
          <w:rFonts w:ascii="Tahoma" w:hAnsi="Tahoma" w:cs="Tahoma"/>
          <w:sz w:val="20"/>
        </w:rPr>
      </w:pPr>
    </w:p>
    <w:p w14:paraId="7FCC7972" w14:textId="625BFD34" w:rsidR="00CA1A31" w:rsidRDefault="00CA1A31" w:rsidP="00E024F3">
      <w:pPr>
        <w:pStyle w:val="1"/>
        <w:pBdr>
          <w:bottom w:val="single" w:sz="12" w:space="1" w:color="auto"/>
        </w:pBdr>
        <w:tabs>
          <w:tab w:val="left" w:pos="426"/>
        </w:tabs>
        <w:jc w:val="right"/>
        <w:rPr>
          <w:rFonts w:ascii="Tahoma" w:hAnsi="Tahoma" w:cs="Tahoma"/>
          <w:sz w:val="20"/>
        </w:rPr>
      </w:pPr>
    </w:p>
    <w:p w14:paraId="7E0D9837" w14:textId="77777777" w:rsidR="00CA1A31" w:rsidRDefault="00CA1A31" w:rsidP="00E024F3">
      <w:pPr>
        <w:pStyle w:val="1"/>
        <w:pBdr>
          <w:bottom w:val="single" w:sz="12" w:space="1" w:color="auto"/>
        </w:pBdr>
        <w:tabs>
          <w:tab w:val="left" w:pos="426"/>
        </w:tabs>
        <w:jc w:val="right"/>
        <w:rPr>
          <w:rFonts w:ascii="Tahoma" w:hAnsi="Tahoma" w:cs="Tahoma"/>
          <w:sz w:val="20"/>
        </w:rPr>
      </w:pPr>
    </w:p>
    <w:p w14:paraId="721E1291" w14:textId="05292701" w:rsidR="00E024F3" w:rsidRPr="00E733E8" w:rsidRDefault="00E733E8" w:rsidP="00E024F3">
      <w:pPr>
        <w:pStyle w:val="1"/>
        <w:pBdr>
          <w:bottom w:val="single" w:sz="12" w:space="1" w:color="auto"/>
        </w:pBdr>
        <w:tabs>
          <w:tab w:val="left" w:pos="426"/>
        </w:tabs>
        <w:jc w:val="right"/>
        <w:rPr>
          <w:rFonts w:ascii="Tahoma" w:hAnsi="Tahoma" w:cs="Tahoma"/>
          <w:sz w:val="20"/>
        </w:rPr>
      </w:pPr>
      <w:r w:rsidRPr="00E733E8">
        <w:rPr>
          <w:rFonts w:ascii="Tahoma" w:hAnsi="Tahoma" w:cs="Tahoma"/>
          <w:sz w:val="20"/>
        </w:rPr>
        <w:t>Приложение №1</w:t>
      </w:r>
    </w:p>
    <w:p w14:paraId="2EF73624" w14:textId="187AAE71" w:rsidR="00E733E8" w:rsidRPr="00E733E8" w:rsidRDefault="00E733E8" w:rsidP="00E024F3">
      <w:pPr>
        <w:pStyle w:val="1"/>
        <w:pBdr>
          <w:bottom w:val="single" w:sz="12" w:space="1" w:color="auto"/>
        </w:pBdr>
        <w:tabs>
          <w:tab w:val="left" w:pos="426"/>
        </w:tabs>
        <w:jc w:val="right"/>
        <w:rPr>
          <w:rFonts w:ascii="Tahoma" w:hAnsi="Tahoma" w:cs="Tahoma"/>
          <w:sz w:val="20"/>
        </w:rPr>
      </w:pPr>
      <w:r w:rsidRPr="00E733E8">
        <w:rPr>
          <w:rFonts w:ascii="Tahoma" w:hAnsi="Tahoma" w:cs="Tahoma"/>
          <w:sz w:val="20"/>
        </w:rPr>
        <w:t>к закупочной документации</w:t>
      </w:r>
    </w:p>
    <w:p w14:paraId="06BB342C" w14:textId="77777777" w:rsidR="00E024F3" w:rsidRDefault="00E024F3" w:rsidP="00E024F3">
      <w:pPr>
        <w:pStyle w:val="1"/>
        <w:pBdr>
          <w:bottom w:val="single" w:sz="12" w:space="1" w:color="auto"/>
        </w:pBdr>
        <w:tabs>
          <w:tab w:val="left" w:pos="426"/>
        </w:tabs>
        <w:jc w:val="right"/>
        <w:rPr>
          <w:rFonts w:ascii="Tahoma" w:hAnsi="Tahoma" w:cs="Tahoma"/>
          <w:b/>
          <w:sz w:val="20"/>
        </w:rPr>
      </w:pPr>
    </w:p>
    <w:p w14:paraId="56CD3A40" w14:textId="77777777" w:rsidR="00E024F3" w:rsidRDefault="00E024F3" w:rsidP="00E024F3">
      <w:pPr>
        <w:pStyle w:val="1"/>
        <w:pBdr>
          <w:bottom w:val="single" w:sz="12" w:space="1" w:color="auto"/>
        </w:pBdr>
        <w:tabs>
          <w:tab w:val="left" w:pos="426"/>
        </w:tabs>
        <w:jc w:val="right"/>
        <w:rPr>
          <w:rFonts w:ascii="Tahoma" w:hAnsi="Tahoma" w:cs="Tahoma"/>
          <w:b/>
          <w:sz w:val="20"/>
        </w:rPr>
      </w:pPr>
    </w:p>
    <w:p w14:paraId="1A4080EB" w14:textId="77777777" w:rsidR="00E024F3" w:rsidRDefault="00E024F3" w:rsidP="00E024F3">
      <w:pPr>
        <w:pStyle w:val="1"/>
        <w:tabs>
          <w:tab w:val="left" w:pos="426"/>
        </w:tabs>
        <w:jc w:val="right"/>
        <w:rPr>
          <w:rFonts w:ascii="Tahoma" w:hAnsi="Tahoma" w:cs="Tahoma"/>
          <w:b/>
          <w:sz w:val="20"/>
        </w:rPr>
      </w:pPr>
    </w:p>
    <w:p w14:paraId="379E7EC7" w14:textId="77777777" w:rsidR="00E024F3" w:rsidRDefault="00E024F3" w:rsidP="002C3F64">
      <w:pPr>
        <w:pStyle w:val="1"/>
        <w:tabs>
          <w:tab w:val="left" w:pos="426"/>
        </w:tabs>
        <w:jc w:val="center"/>
        <w:rPr>
          <w:rFonts w:ascii="Tahoma" w:hAnsi="Tahoma" w:cs="Tahoma"/>
          <w:b/>
          <w:sz w:val="20"/>
        </w:rPr>
      </w:pPr>
    </w:p>
    <w:p w14:paraId="5672761A" w14:textId="77777777" w:rsidR="00AF4F07" w:rsidRPr="00E024F3" w:rsidRDefault="00AF4F07" w:rsidP="002C3F64">
      <w:pPr>
        <w:pStyle w:val="1"/>
        <w:tabs>
          <w:tab w:val="left" w:pos="426"/>
        </w:tabs>
        <w:jc w:val="center"/>
        <w:rPr>
          <w:rFonts w:ascii="Tahoma" w:hAnsi="Tahoma" w:cs="Tahoma"/>
          <w:b/>
          <w:sz w:val="20"/>
        </w:rPr>
      </w:pPr>
      <w:r w:rsidRPr="00E024F3">
        <w:rPr>
          <w:rFonts w:ascii="Tahoma" w:hAnsi="Tahoma" w:cs="Tahoma"/>
          <w:b/>
          <w:sz w:val="20"/>
        </w:rPr>
        <w:t>ТЕХНИЧЕСКОЕ ЗАДАНИЕ</w:t>
      </w:r>
    </w:p>
    <w:p w14:paraId="0029AD2C" w14:textId="073C2C49" w:rsidR="00AF4F07" w:rsidRPr="00E024F3" w:rsidRDefault="00AF4F07" w:rsidP="002C3F64">
      <w:pPr>
        <w:pStyle w:val="1"/>
        <w:tabs>
          <w:tab w:val="left" w:pos="426"/>
        </w:tabs>
        <w:jc w:val="center"/>
        <w:rPr>
          <w:rFonts w:ascii="Tahoma" w:hAnsi="Tahoma" w:cs="Tahoma"/>
          <w:b/>
          <w:sz w:val="20"/>
        </w:rPr>
      </w:pPr>
      <w:r w:rsidRPr="00E024F3">
        <w:rPr>
          <w:rFonts w:ascii="Tahoma" w:hAnsi="Tahoma" w:cs="Tahoma"/>
          <w:b/>
          <w:sz w:val="20"/>
        </w:rPr>
        <w:t xml:space="preserve">комплекс услуг по информационному сопровождению АО </w:t>
      </w:r>
      <w:r w:rsidR="0055204B">
        <w:rPr>
          <w:rFonts w:ascii="Tahoma" w:hAnsi="Tahoma" w:cs="Tahoma"/>
          <w:b/>
          <w:sz w:val="20"/>
        </w:rPr>
        <w:t>«ЭнергосбыТ Плюс»</w:t>
      </w:r>
      <w:r w:rsidRPr="00E024F3">
        <w:rPr>
          <w:rFonts w:ascii="Tahoma" w:hAnsi="Tahoma" w:cs="Tahoma"/>
          <w:b/>
          <w:sz w:val="20"/>
        </w:rPr>
        <w:t xml:space="preserve"> в сети «Интернет»</w:t>
      </w:r>
    </w:p>
    <w:p w14:paraId="59E52FC6" w14:textId="77777777" w:rsidR="00AF4F07" w:rsidRPr="00E024F3" w:rsidRDefault="00AF4F07" w:rsidP="002C3F64">
      <w:pPr>
        <w:pStyle w:val="1"/>
        <w:numPr>
          <w:ilvl w:val="0"/>
          <w:numId w:val="4"/>
        </w:numPr>
        <w:tabs>
          <w:tab w:val="left" w:pos="426"/>
        </w:tabs>
        <w:ind w:left="0" w:firstLine="0"/>
        <w:rPr>
          <w:rFonts w:ascii="Tahoma" w:hAnsi="Tahoma" w:cs="Tahoma"/>
          <w:sz w:val="20"/>
        </w:rPr>
      </w:pPr>
      <w:r w:rsidRPr="00E024F3">
        <w:rPr>
          <w:rFonts w:ascii="Tahoma" w:hAnsi="Tahoma" w:cs="Tahoma"/>
          <w:b/>
          <w:sz w:val="20"/>
        </w:rPr>
        <w:t>Комплекс Услуг</w:t>
      </w:r>
    </w:p>
    <w:p w14:paraId="4866A103" w14:textId="77777777" w:rsidR="00AF4F07" w:rsidRPr="00E024F3" w:rsidRDefault="00AF4F07" w:rsidP="002C3F64">
      <w:pPr>
        <w:pStyle w:val="1"/>
        <w:tabs>
          <w:tab w:val="left" w:pos="426"/>
        </w:tabs>
        <w:rPr>
          <w:rFonts w:ascii="Tahoma" w:hAnsi="Tahoma" w:cs="Tahoma"/>
          <w:sz w:val="20"/>
        </w:rPr>
      </w:pPr>
    </w:p>
    <w:p w14:paraId="243BCF67" w14:textId="6622AF5F" w:rsidR="00AF4F07" w:rsidRPr="00E024F3" w:rsidRDefault="00AF4F07" w:rsidP="002C3F64">
      <w:pPr>
        <w:numPr>
          <w:ilvl w:val="0"/>
          <w:numId w:val="1"/>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 xml:space="preserve">Оказание комплекса услуг по информационному сопровождению АО </w:t>
      </w:r>
      <w:r w:rsidR="0055204B">
        <w:rPr>
          <w:rFonts w:ascii="Tahoma" w:hAnsi="Tahoma" w:cs="Tahoma"/>
          <w:szCs w:val="20"/>
        </w:rPr>
        <w:t>«ЭнергосбыТ Плюс»</w:t>
      </w:r>
      <w:r w:rsidRPr="00E024F3">
        <w:rPr>
          <w:rFonts w:ascii="Tahoma" w:hAnsi="Tahoma" w:cs="Tahoma"/>
          <w:szCs w:val="20"/>
        </w:rPr>
        <w:t xml:space="preserve"> (далее — Компания) в сети «Интернет», в том числе:</w:t>
      </w:r>
    </w:p>
    <w:p w14:paraId="259057B2" w14:textId="77777777" w:rsidR="00AF4F07" w:rsidRPr="00E024F3" w:rsidRDefault="00AF4F07" w:rsidP="002C3F64">
      <w:pPr>
        <w:numPr>
          <w:ilvl w:val="0"/>
          <w:numId w:val="6"/>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обеспечение оперативного взаимодействия с клиентами Компании (обработка обращений клиентов, информирование о работе офисов, ОПиОК (офисов продаж) и др.);</w:t>
      </w:r>
    </w:p>
    <w:p w14:paraId="2D8100C3" w14:textId="77777777" w:rsidR="00AF4F07" w:rsidRPr="00E024F3" w:rsidRDefault="00AF4F07" w:rsidP="002C3F64">
      <w:pPr>
        <w:numPr>
          <w:ilvl w:val="0"/>
          <w:numId w:val="6"/>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поддержка официальных страниц Компании в социальных сетях;</w:t>
      </w:r>
    </w:p>
    <w:p w14:paraId="4906FC0D" w14:textId="77777777" w:rsidR="00AF4F07" w:rsidRPr="00E024F3" w:rsidRDefault="00AF4F07" w:rsidP="002C3F64">
      <w:pPr>
        <w:numPr>
          <w:ilvl w:val="0"/>
          <w:numId w:val="6"/>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изготовление текстовых, фото- и видеоматериалов;</w:t>
      </w:r>
    </w:p>
    <w:p w14:paraId="2C0055F1" w14:textId="77777777" w:rsidR="00AF4F07" w:rsidRPr="00E024F3" w:rsidRDefault="00AF4F07" w:rsidP="002C3F64">
      <w:pPr>
        <w:numPr>
          <w:ilvl w:val="0"/>
          <w:numId w:val="6"/>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освещение деятельности бизнес-сегментов Компании;</w:t>
      </w:r>
    </w:p>
    <w:p w14:paraId="23EDC283" w14:textId="77777777" w:rsidR="00AF4F07" w:rsidRPr="00E024F3" w:rsidRDefault="00AF4F07" w:rsidP="002C3F64">
      <w:pPr>
        <w:numPr>
          <w:ilvl w:val="0"/>
          <w:numId w:val="6"/>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проведение мониторинга социальных медиа (в том числе кризисного оперативного мониторинга при необходимости);</w:t>
      </w:r>
    </w:p>
    <w:p w14:paraId="734BEBC3" w14:textId="77777777" w:rsidR="00AF4F07" w:rsidRPr="00E024F3" w:rsidRDefault="00AF4F07" w:rsidP="002C3F64">
      <w:pPr>
        <w:numPr>
          <w:ilvl w:val="0"/>
          <w:numId w:val="6"/>
        </w:numPr>
        <w:tabs>
          <w:tab w:val="left" w:pos="426"/>
        </w:tabs>
        <w:spacing w:after="0" w:line="240" w:lineRule="auto"/>
        <w:ind w:left="0" w:firstLine="0"/>
        <w:contextualSpacing/>
        <w:jc w:val="both"/>
        <w:rPr>
          <w:rFonts w:ascii="Tahoma" w:hAnsi="Tahoma" w:cs="Tahoma"/>
          <w:szCs w:val="20"/>
        </w:rPr>
      </w:pPr>
      <w:r w:rsidRPr="00E024F3">
        <w:rPr>
          <w:rFonts w:ascii="Tahoma" w:hAnsi="Tahoma" w:cs="Tahoma"/>
          <w:szCs w:val="20"/>
        </w:rPr>
        <w:t>полный комплекс необходимых операций для осуществления всех вышеперечисленных задач.</w:t>
      </w:r>
    </w:p>
    <w:p w14:paraId="42A07F51" w14:textId="77777777" w:rsidR="00AF4F07" w:rsidRPr="00E024F3" w:rsidRDefault="00AF4F07" w:rsidP="002C3F64">
      <w:pPr>
        <w:numPr>
          <w:ilvl w:val="0"/>
          <w:numId w:val="1"/>
        </w:numPr>
        <w:tabs>
          <w:tab w:val="left" w:pos="66"/>
        </w:tabs>
        <w:spacing w:after="0" w:line="240" w:lineRule="auto"/>
        <w:ind w:left="0" w:firstLine="0"/>
        <w:contextualSpacing/>
        <w:jc w:val="both"/>
        <w:rPr>
          <w:rFonts w:ascii="Tahoma" w:hAnsi="Tahoma" w:cs="Tahoma"/>
          <w:szCs w:val="20"/>
        </w:rPr>
      </w:pPr>
      <w:r w:rsidRPr="00E024F3">
        <w:rPr>
          <w:rFonts w:ascii="Tahoma" w:hAnsi="Tahoma" w:cs="Tahoma"/>
          <w:szCs w:val="20"/>
        </w:rPr>
        <w:t>Все материалы, направленные Исполнителю и полученные от Исполнителя, носят конфиденциальный характер и являются собственностью Заказчика.</w:t>
      </w:r>
    </w:p>
    <w:p w14:paraId="22411A6C" w14:textId="77777777" w:rsidR="00AF4F07" w:rsidRPr="00E024F3" w:rsidRDefault="00AF4F07" w:rsidP="002C3F64">
      <w:pPr>
        <w:tabs>
          <w:tab w:val="left" w:pos="426"/>
        </w:tabs>
        <w:spacing w:after="0" w:line="240" w:lineRule="auto"/>
        <w:contextualSpacing/>
        <w:jc w:val="both"/>
        <w:rPr>
          <w:rFonts w:ascii="Tahoma" w:hAnsi="Tahoma" w:cs="Tahoma"/>
          <w:szCs w:val="20"/>
        </w:rPr>
      </w:pPr>
    </w:p>
    <w:p w14:paraId="369F6C77" w14:textId="77777777" w:rsidR="00AF4F07" w:rsidRPr="00E024F3" w:rsidRDefault="00AF4F07" w:rsidP="002C3F64">
      <w:pPr>
        <w:pStyle w:val="1"/>
        <w:numPr>
          <w:ilvl w:val="0"/>
          <w:numId w:val="3"/>
        </w:numPr>
        <w:tabs>
          <w:tab w:val="left" w:pos="426"/>
        </w:tabs>
        <w:ind w:left="0" w:firstLine="0"/>
        <w:rPr>
          <w:rFonts w:ascii="Tahoma" w:hAnsi="Tahoma" w:cs="Tahoma"/>
          <w:sz w:val="20"/>
        </w:rPr>
      </w:pPr>
      <w:r w:rsidRPr="00E024F3">
        <w:rPr>
          <w:rFonts w:ascii="Tahoma" w:hAnsi="Tahoma" w:cs="Tahoma"/>
          <w:b/>
          <w:sz w:val="20"/>
        </w:rPr>
        <w:t>Регионы оказания комплекса услуг</w:t>
      </w:r>
    </w:p>
    <w:p w14:paraId="1D10D2CC" w14:textId="77777777" w:rsidR="00AF4F07" w:rsidRPr="00E024F3" w:rsidRDefault="00AF4F07" w:rsidP="002C3F64">
      <w:pPr>
        <w:pStyle w:val="1"/>
        <w:tabs>
          <w:tab w:val="left" w:pos="426"/>
        </w:tabs>
        <w:jc w:val="both"/>
        <w:rPr>
          <w:rFonts w:ascii="Tahoma" w:hAnsi="Tahoma" w:cs="Tahoma"/>
          <w:sz w:val="20"/>
        </w:rPr>
      </w:pPr>
      <w:r w:rsidRPr="00E024F3">
        <w:rPr>
          <w:rFonts w:ascii="Tahoma" w:hAnsi="Tahoma" w:cs="Tahoma"/>
          <w:sz w:val="20"/>
        </w:rPr>
        <w:t>Москва, Владимирская область, Ивановская область, Кировская область, республика Коми, республика Марий Эл, республика Чувашия, Пензенская область, республика Мордовия, Нижегородская область, Пермский край, Свердловская область, Саратовская область, Самарская область, республика Удмуртия, Ульяновская область, Оренбургская область.</w:t>
      </w:r>
    </w:p>
    <w:p w14:paraId="29738D1D" w14:textId="77777777" w:rsidR="00AF4F07" w:rsidRPr="00E024F3" w:rsidRDefault="00AF4F07" w:rsidP="002C3F64">
      <w:pPr>
        <w:pStyle w:val="1"/>
        <w:tabs>
          <w:tab w:val="left" w:pos="426"/>
        </w:tabs>
        <w:jc w:val="both"/>
        <w:rPr>
          <w:rFonts w:ascii="Tahoma" w:hAnsi="Tahoma" w:cs="Tahoma"/>
          <w:sz w:val="20"/>
        </w:rPr>
      </w:pPr>
    </w:p>
    <w:p w14:paraId="50F9636E" w14:textId="3103B00D" w:rsidR="00AF4F07" w:rsidRPr="00E024F3" w:rsidRDefault="00AF4F07" w:rsidP="00C47229">
      <w:pPr>
        <w:pStyle w:val="1"/>
        <w:numPr>
          <w:ilvl w:val="0"/>
          <w:numId w:val="3"/>
        </w:numPr>
        <w:tabs>
          <w:tab w:val="left" w:pos="426"/>
        </w:tabs>
        <w:ind w:hanging="720"/>
        <w:jc w:val="both"/>
        <w:rPr>
          <w:rFonts w:ascii="Tahoma" w:hAnsi="Tahoma" w:cs="Tahoma"/>
          <w:b/>
          <w:sz w:val="20"/>
        </w:rPr>
      </w:pPr>
      <w:r w:rsidRPr="00E024F3">
        <w:rPr>
          <w:rFonts w:ascii="Tahoma" w:hAnsi="Tahoma" w:cs="Tahoma"/>
          <w:b/>
          <w:sz w:val="20"/>
        </w:rPr>
        <w:t>Сроки (периоды) оказания комплекса услуг</w:t>
      </w:r>
      <w:r w:rsidRPr="00E024F3">
        <w:rPr>
          <w:rFonts w:ascii="Tahoma" w:hAnsi="Tahoma" w:cs="Tahoma"/>
          <w:sz w:val="20"/>
        </w:rPr>
        <w:t xml:space="preserve">: </w:t>
      </w:r>
      <w:r w:rsidR="00C956FD">
        <w:rPr>
          <w:rFonts w:ascii="Tahoma" w:hAnsi="Tahoma" w:cs="Tahoma"/>
          <w:sz w:val="20"/>
          <w:lang w:val="en-US"/>
        </w:rPr>
        <w:t>c</w:t>
      </w:r>
      <w:r w:rsidR="00C956FD">
        <w:rPr>
          <w:rFonts w:ascii="Tahoma" w:hAnsi="Tahoma" w:cs="Tahoma"/>
          <w:sz w:val="20"/>
        </w:rPr>
        <w:t xml:space="preserve"> даты подписания договора и на 12 месяцев</w:t>
      </w:r>
      <w:r w:rsidR="00C47229">
        <w:rPr>
          <w:rFonts w:ascii="Tahoma" w:hAnsi="Tahoma" w:cs="Tahoma"/>
          <w:sz w:val="20"/>
        </w:rPr>
        <w:t>.</w:t>
      </w:r>
    </w:p>
    <w:p w14:paraId="0A686142" w14:textId="77777777" w:rsidR="00AF4F07" w:rsidRPr="00E024F3" w:rsidRDefault="00AF4F07" w:rsidP="002C3F64">
      <w:pPr>
        <w:tabs>
          <w:tab w:val="left" w:pos="0"/>
          <w:tab w:val="left" w:pos="426"/>
        </w:tabs>
        <w:spacing w:after="0" w:line="240" w:lineRule="auto"/>
        <w:contextualSpacing/>
        <w:jc w:val="both"/>
        <w:rPr>
          <w:rFonts w:ascii="Tahoma" w:eastAsia="Times New Roman" w:hAnsi="Tahoma" w:cs="Tahoma"/>
          <w:b/>
          <w:szCs w:val="20"/>
        </w:rPr>
      </w:pPr>
    </w:p>
    <w:p w14:paraId="6167E2D6" w14:textId="5B273F60" w:rsidR="00AF4F07" w:rsidRPr="00E024F3" w:rsidRDefault="00AF4F07" w:rsidP="002C3F64">
      <w:pPr>
        <w:tabs>
          <w:tab w:val="left" w:pos="0"/>
          <w:tab w:val="left" w:pos="426"/>
        </w:tabs>
        <w:spacing w:after="0" w:line="240" w:lineRule="auto"/>
        <w:contextualSpacing/>
        <w:jc w:val="both"/>
        <w:rPr>
          <w:rFonts w:ascii="Tahoma" w:eastAsia="Times New Roman" w:hAnsi="Tahoma" w:cs="Tahoma"/>
          <w:b/>
          <w:szCs w:val="20"/>
        </w:rPr>
      </w:pPr>
      <w:r w:rsidRPr="00E024F3">
        <w:rPr>
          <w:rFonts w:ascii="Tahoma" w:eastAsia="Times New Roman" w:hAnsi="Tahoma" w:cs="Tahoma"/>
          <w:b/>
          <w:szCs w:val="20"/>
        </w:rPr>
        <w:t xml:space="preserve">4. Перечень Услуг по сопровождению деятельности АО </w:t>
      </w:r>
      <w:r w:rsidR="0055204B">
        <w:rPr>
          <w:rFonts w:ascii="Tahoma" w:eastAsia="Times New Roman" w:hAnsi="Tahoma" w:cs="Tahoma"/>
          <w:b/>
          <w:szCs w:val="20"/>
        </w:rPr>
        <w:t>«ЭнергосбыТ Плюс»</w:t>
      </w:r>
      <w:r w:rsidRPr="00E024F3">
        <w:rPr>
          <w:rFonts w:ascii="Tahoma" w:eastAsia="Times New Roman" w:hAnsi="Tahoma" w:cs="Tahoma"/>
          <w:b/>
          <w:szCs w:val="20"/>
        </w:rPr>
        <w:t xml:space="preserve"> в сети интернет и порядок взаимодействия</w:t>
      </w:r>
    </w:p>
    <w:p w14:paraId="69761EFB" w14:textId="77777777" w:rsidR="00AF4F07" w:rsidRPr="00E024F3" w:rsidRDefault="00AF4F07" w:rsidP="002C3F64">
      <w:pPr>
        <w:tabs>
          <w:tab w:val="left" w:pos="426"/>
        </w:tabs>
        <w:spacing w:after="0" w:line="240" w:lineRule="auto"/>
        <w:jc w:val="both"/>
        <w:rPr>
          <w:rFonts w:ascii="Tahoma" w:eastAsia="Calibri" w:hAnsi="Tahoma" w:cs="Tahoma"/>
          <w:b/>
          <w:bCs/>
          <w:szCs w:val="20"/>
          <w:u w:val="single"/>
          <w:shd w:val="clear" w:color="auto" w:fill="FFFFFF"/>
        </w:rPr>
      </w:pPr>
      <w:r w:rsidRPr="00E024F3">
        <w:rPr>
          <w:rFonts w:ascii="Tahoma" w:eastAsia="Calibri" w:hAnsi="Tahoma" w:cs="Tahoma"/>
          <w:b/>
          <w:bCs/>
          <w:szCs w:val="20"/>
          <w:u w:val="single"/>
          <w:shd w:val="clear" w:color="auto" w:fill="FFFFFF"/>
        </w:rPr>
        <w:t>4.1. Наполнение контентом всех официальных страниц Компании в социальных сетях </w:t>
      </w:r>
    </w:p>
    <w:p w14:paraId="738F6AF5" w14:textId="77777777" w:rsidR="00AF4F07" w:rsidRPr="00E024F3"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 xml:space="preserve">Поддержка и развитие официальных страниц Компании в </w:t>
      </w:r>
      <w:r w:rsidRPr="00E024F3">
        <w:rPr>
          <w:rFonts w:ascii="Tahoma" w:eastAsia="Calibri" w:hAnsi="Tahoma" w:cs="Tahoma"/>
          <w:szCs w:val="20"/>
          <w:lang w:val="en-US"/>
        </w:rPr>
        <w:t>Vkontakte</w:t>
      </w:r>
      <w:r w:rsidRPr="00E024F3">
        <w:rPr>
          <w:rFonts w:ascii="Tahoma" w:eastAsia="Calibri" w:hAnsi="Tahoma" w:cs="Tahoma"/>
          <w:szCs w:val="20"/>
        </w:rPr>
        <w:t>/Одноклассники и Telegram-каналов, в каждом регионе присутствия и федеральных имиджевых страниц головной компании, в том числе страницы офици</w:t>
      </w:r>
      <w:r w:rsidR="00466FE7">
        <w:rPr>
          <w:rFonts w:ascii="Tahoma" w:eastAsia="Calibri" w:hAnsi="Tahoma" w:cs="Tahoma"/>
          <w:szCs w:val="20"/>
        </w:rPr>
        <w:t>ального представителя компании «</w:t>
      </w:r>
      <w:r w:rsidRPr="00E024F3">
        <w:rPr>
          <w:rFonts w:ascii="Tahoma" w:eastAsia="Calibri" w:hAnsi="Tahoma" w:cs="Tahoma"/>
          <w:szCs w:val="20"/>
        </w:rPr>
        <w:t>Елизавета Теплова</w:t>
      </w:r>
      <w:r w:rsidR="00466FE7">
        <w:rPr>
          <w:rFonts w:ascii="Tahoma" w:eastAsia="Calibri" w:hAnsi="Tahoma" w:cs="Tahoma"/>
          <w:szCs w:val="20"/>
        </w:rPr>
        <w:t>»</w:t>
      </w:r>
      <w:r w:rsidRPr="00E024F3">
        <w:rPr>
          <w:rFonts w:ascii="Tahoma" w:eastAsia="Calibri" w:hAnsi="Tahoma" w:cs="Tahoma"/>
          <w:szCs w:val="20"/>
        </w:rPr>
        <w:t xml:space="preserve">; с адаптацией под формат конкретной социальной сети; </w:t>
      </w:r>
    </w:p>
    <w:p w14:paraId="600728CC" w14:textId="77777777" w:rsidR="00AF4F07" w:rsidRPr="00E024F3"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Тематическое наполнение официальных страниц Компании в социальных сетях уникальным (оригинальным) текстовым и мультимедиа контентом, в соответствии с утвержденным контент-планом (по согласованию с Заказчиком);</w:t>
      </w:r>
    </w:p>
    <w:p w14:paraId="0DB4F440" w14:textId="77777777" w:rsidR="00AF4F07" w:rsidRPr="00E024F3"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 xml:space="preserve">Модерирование имеющихся официальных страниц Компании в социальных сетях в </w:t>
      </w:r>
      <w:r w:rsidRPr="00E024F3">
        <w:rPr>
          <w:rFonts w:ascii="Tahoma" w:eastAsia="Calibri" w:hAnsi="Tahoma" w:cs="Tahoma"/>
          <w:szCs w:val="20"/>
          <w:lang w:val="en-US"/>
        </w:rPr>
        <w:t>Vkontakte</w:t>
      </w:r>
      <w:r w:rsidRPr="00E024F3">
        <w:rPr>
          <w:rFonts w:ascii="Tahoma" w:eastAsia="Calibri" w:hAnsi="Tahoma" w:cs="Tahoma"/>
          <w:szCs w:val="20"/>
        </w:rPr>
        <w:t xml:space="preserve">/Одноклассники и Telegram-каналов (техническая модерация, работа с комментариями к контенту); </w:t>
      </w:r>
    </w:p>
    <w:p w14:paraId="720B026E" w14:textId="77777777" w:rsidR="00AF4F07" w:rsidRPr="00E024F3"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 xml:space="preserve">Создание анонимных ботов в социальных сетях для комментарийной работы – в каждом регионе </w:t>
      </w:r>
      <w:r w:rsidR="00527FE9">
        <w:rPr>
          <w:rFonts w:ascii="Tahoma" w:eastAsia="Calibri" w:hAnsi="Tahoma" w:cs="Tahoma"/>
          <w:szCs w:val="20"/>
        </w:rPr>
        <w:t xml:space="preserve">не менее </w:t>
      </w:r>
      <w:r w:rsidRPr="00E024F3">
        <w:rPr>
          <w:rFonts w:ascii="Tahoma" w:eastAsia="Calibri" w:hAnsi="Tahoma" w:cs="Tahoma"/>
          <w:szCs w:val="20"/>
        </w:rPr>
        <w:t>5 ботов;</w:t>
      </w:r>
    </w:p>
    <w:p w14:paraId="2B69253B" w14:textId="77777777" w:rsidR="00AF4F07" w:rsidRPr="00B761A1"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 xml:space="preserve">Формирование исполнителем контент-плана (не </w:t>
      </w:r>
      <w:r w:rsidR="00AC57FB">
        <w:rPr>
          <w:rFonts w:ascii="Tahoma" w:eastAsia="Calibri" w:hAnsi="Tahoma" w:cs="Tahoma"/>
          <w:szCs w:val="20"/>
        </w:rPr>
        <w:t>менее</w:t>
      </w:r>
      <w:r w:rsidRPr="00E024F3">
        <w:rPr>
          <w:rFonts w:ascii="Tahoma" w:eastAsia="Calibri" w:hAnsi="Tahoma" w:cs="Tahoma"/>
          <w:szCs w:val="20"/>
        </w:rPr>
        <w:t xml:space="preserve"> 3</w:t>
      </w:r>
      <w:r w:rsidR="00AC57FB">
        <w:rPr>
          <w:rFonts w:ascii="Tahoma" w:eastAsia="Calibri" w:hAnsi="Tahoma" w:cs="Tahoma"/>
          <w:szCs w:val="20"/>
        </w:rPr>
        <w:t>-х</w:t>
      </w:r>
      <w:r w:rsidRPr="00E024F3">
        <w:rPr>
          <w:rFonts w:ascii="Tahoma" w:eastAsia="Calibri" w:hAnsi="Tahoma" w:cs="Tahoma"/>
          <w:szCs w:val="20"/>
        </w:rPr>
        <w:t xml:space="preserve"> постов в неделю) и предоставление его на утверждение Заказчику </w:t>
      </w:r>
      <w:r w:rsidR="00527FE9">
        <w:rPr>
          <w:rFonts w:ascii="Tahoma" w:eastAsia="Calibri" w:hAnsi="Tahoma" w:cs="Tahoma"/>
          <w:szCs w:val="20"/>
        </w:rPr>
        <w:t>для наполнения</w:t>
      </w:r>
      <w:r w:rsidRPr="00E024F3">
        <w:rPr>
          <w:rFonts w:ascii="Tahoma" w:eastAsia="Calibri" w:hAnsi="Tahoma" w:cs="Tahoma"/>
          <w:szCs w:val="20"/>
        </w:rPr>
        <w:t xml:space="preserve"> всех официальных страниц Компании в социальных сетях с описанием тематики информационных сообщений (еженедельно до 12:00 часов пятницы, </w:t>
      </w:r>
      <w:r w:rsidRPr="00B761A1">
        <w:rPr>
          <w:rFonts w:ascii="Tahoma" w:eastAsia="Calibri" w:hAnsi="Tahoma" w:cs="Tahoma"/>
          <w:szCs w:val="20"/>
        </w:rPr>
        <w:t>ежемесячно до 25 числе месяца, предшествующему публикациям) по формату, указанному в Приложении №1.2 к настоящему Техническому заданию;</w:t>
      </w:r>
    </w:p>
    <w:p w14:paraId="7BC6183B" w14:textId="77777777" w:rsidR="00AF4F07" w:rsidRPr="00B761A1"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B761A1">
        <w:rPr>
          <w:rFonts w:ascii="Tahoma" w:eastAsia="Calibri" w:hAnsi="Tahoma" w:cs="Tahoma"/>
          <w:szCs w:val="20"/>
        </w:rPr>
        <w:t xml:space="preserve">Разработка индивидуальной брендированной инфографики для размещения на официальных страницах Компании в социальных сетях (не </w:t>
      </w:r>
      <w:r w:rsidR="00AC57FB">
        <w:rPr>
          <w:rFonts w:ascii="Tahoma" w:eastAsia="Calibri" w:hAnsi="Tahoma" w:cs="Tahoma"/>
          <w:szCs w:val="20"/>
        </w:rPr>
        <w:t>менее</w:t>
      </w:r>
      <w:r w:rsidRPr="00B761A1">
        <w:rPr>
          <w:rFonts w:ascii="Tahoma" w:eastAsia="Calibri" w:hAnsi="Tahoma" w:cs="Tahoma"/>
          <w:szCs w:val="20"/>
        </w:rPr>
        <w:t xml:space="preserve"> 1 (одного) раза в месяц в течение срока оказания услуг, по согласованию с Заказчиком);</w:t>
      </w:r>
    </w:p>
    <w:p w14:paraId="799C7A6E" w14:textId="77777777" w:rsidR="00AF4F07" w:rsidRPr="00B761A1"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B761A1">
        <w:rPr>
          <w:rFonts w:ascii="Tahoma" w:eastAsia="Calibri" w:hAnsi="Tahoma" w:cs="Tahoma"/>
          <w:szCs w:val="20"/>
        </w:rPr>
        <w:t xml:space="preserve">Разработка дизайн-макетов брендированных открыток (не менее 8 шт в период оказания услуг по договору) – поздравительных иллюстрированных постов к общегосударственным </w:t>
      </w:r>
      <w:r w:rsidRPr="00B761A1">
        <w:rPr>
          <w:rFonts w:ascii="Tahoma" w:eastAsia="Calibri" w:hAnsi="Tahoma" w:cs="Tahoma"/>
          <w:szCs w:val="20"/>
        </w:rPr>
        <w:lastRenderedPageBreak/>
        <w:t>праздникам: День энергетика, Новый год, День защитника Отечества, 8 Марта, День Победы, День России и проч. для размещения на официальных страницах Компании в социальных сетях, дизайн-макеты предоставляются Заказчику на согласование, в установленный Заказчиком срок, не менее чем в 3-х вариантах (по согласованию с Заказчиком);</w:t>
      </w:r>
    </w:p>
    <w:p w14:paraId="0311B67D" w14:textId="77777777" w:rsidR="00AF4F07" w:rsidRPr="00973627" w:rsidRDefault="00973627" w:rsidP="002C3F64">
      <w:pPr>
        <w:numPr>
          <w:ilvl w:val="2"/>
          <w:numId w:val="8"/>
        </w:numPr>
        <w:tabs>
          <w:tab w:val="left" w:pos="426"/>
        </w:tabs>
        <w:spacing w:after="0" w:line="240" w:lineRule="auto"/>
        <w:ind w:left="0" w:firstLine="0"/>
        <w:jc w:val="both"/>
        <w:rPr>
          <w:rFonts w:ascii="Tahoma" w:eastAsia="Calibri" w:hAnsi="Tahoma" w:cs="Tahoma"/>
          <w:szCs w:val="20"/>
        </w:rPr>
      </w:pPr>
      <w:r w:rsidRPr="00B761A1">
        <w:rPr>
          <w:rFonts w:ascii="Tahoma" w:eastAsia="Calibri" w:hAnsi="Tahoma" w:cs="Tahoma"/>
          <w:szCs w:val="20"/>
        </w:rPr>
        <w:t>Создание д</w:t>
      </w:r>
      <w:r w:rsidR="00AC57FB">
        <w:rPr>
          <w:rFonts w:ascii="Tahoma" w:eastAsia="Calibri" w:hAnsi="Tahoma" w:cs="Tahoma"/>
          <w:szCs w:val="20"/>
        </w:rPr>
        <w:t>изайн-макетов баннеров и дизайн-</w:t>
      </w:r>
      <w:r w:rsidRPr="00B761A1">
        <w:rPr>
          <w:rFonts w:ascii="Tahoma" w:eastAsia="Calibri" w:hAnsi="Tahoma" w:cs="Tahoma"/>
          <w:szCs w:val="20"/>
        </w:rPr>
        <w:t>карточек под специальные конкурсы, рубрики и акции Заказчика, проводимые в том числе с использованием официальных страниц Компании в социальных сетях – не менее 2-</w:t>
      </w:r>
      <w:r w:rsidR="00AC57FB">
        <w:rPr>
          <w:rFonts w:ascii="Tahoma" w:eastAsia="Calibri" w:hAnsi="Tahoma" w:cs="Tahoma"/>
          <w:szCs w:val="20"/>
        </w:rPr>
        <w:t>х</w:t>
      </w:r>
      <w:r w:rsidRPr="00B761A1">
        <w:rPr>
          <w:rFonts w:ascii="Tahoma" w:eastAsia="Calibri" w:hAnsi="Tahoma" w:cs="Tahoma"/>
          <w:szCs w:val="20"/>
        </w:rPr>
        <w:t xml:space="preserve"> раз в месяц. Дизайн-карточки</w:t>
      </w:r>
      <w:r w:rsidRPr="00973627">
        <w:rPr>
          <w:rFonts w:ascii="Tahoma" w:eastAsia="Calibri" w:hAnsi="Tahoma" w:cs="Tahoma"/>
          <w:szCs w:val="20"/>
        </w:rPr>
        <w:t xml:space="preserve"> включают в себя набор из дизайн-макетов до 5 штук (д</w:t>
      </w:r>
      <w:r w:rsidR="00AF4F07" w:rsidRPr="00973627">
        <w:rPr>
          <w:rFonts w:ascii="Tahoma" w:eastAsia="Calibri" w:hAnsi="Tahoma" w:cs="Tahoma"/>
          <w:szCs w:val="20"/>
        </w:rPr>
        <w:t xml:space="preserve">изайн-макеты предоставляются Заказчику на согласование, в установленный Заказчиком срок, не менее чем в 3-х вариантах, а также исполнитель предоставляет все </w:t>
      </w:r>
      <w:r w:rsidR="0041537D" w:rsidRPr="00973627">
        <w:rPr>
          <w:rFonts w:ascii="Tahoma" w:eastAsia="Calibri" w:hAnsi="Tahoma" w:cs="Tahoma"/>
          <w:szCs w:val="20"/>
        </w:rPr>
        <w:t xml:space="preserve">исходные файлы </w:t>
      </w:r>
      <w:r w:rsidR="00AF4F07" w:rsidRPr="00973627">
        <w:rPr>
          <w:rFonts w:ascii="Tahoma" w:eastAsia="Calibri" w:hAnsi="Tahoma" w:cs="Tahoma"/>
          <w:szCs w:val="20"/>
        </w:rPr>
        <w:t>макетов</w:t>
      </w:r>
      <w:r w:rsidR="0041537D" w:rsidRPr="00973627">
        <w:rPr>
          <w:rFonts w:ascii="Tahoma" w:eastAsia="Calibri" w:hAnsi="Tahoma" w:cs="Tahoma"/>
          <w:szCs w:val="20"/>
        </w:rPr>
        <w:t xml:space="preserve"> в редактируемом формате</w:t>
      </w:r>
      <w:r w:rsidR="00AF4F07" w:rsidRPr="00973627">
        <w:rPr>
          <w:rFonts w:ascii="Tahoma" w:eastAsia="Calibri" w:hAnsi="Tahoma" w:cs="Tahoma"/>
          <w:szCs w:val="20"/>
        </w:rPr>
        <w:t>);</w:t>
      </w:r>
    </w:p>
    <w:p w14:paraId="59929BDF" w14:textId="77777777" w:rsidR="00AF4F07" w:rsidRPr="004E3FD5"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Проведение конкурсов на официальных страницах Компании в социальных сетях (не менее 4 раз в период оказания услуг по договору);</w:t>
      </w:r>
    </w:p>
    <w:p w14:paraId="68729846" w14:textId="77777777" w:rsidR="00AF4F07" w:rsidRPr="004E3FD5"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Проведение опроса </w:t>
      </w:r>
      <w:r w:rsidR="009E5BD1">
        <w:rPr>
          <w:rFonts w:ascii="Tahoma" w:eastAsia="Calibri" w:hAnsi="Tahoma" w:cs="Tahoma"/>
          <w:szCs w:val="20"/>
        </w:rPr>
        <w:t>на официальных страницах</w:t>
      </w:r>
      <w:r w:rsidRPr="004E3FD5">
        <w:rPr>
          <w:rFonts w:ascii="Tahoma" w:eastAsia="Calibri" w:hAnsi="Tahoma" w:cs="Tahoma"/>
          <w:szCs w:val="20"/>
        </w:rPr>
        <w:t xml:space="preserve"> Компании в социальных сетях</w:t>
      </w:r>
      <w:r w:rsidRPr="004E3FD5" w:rsidDel="001268A8">
        <w:rPr>
          <w:rFonts w:ascii="Tahoma" w:eastAsia="Calibri" w:hAnsi="Tahoma" w:cs="Tahoma"/>
          <w:szCs w:val="20"/>
        </w:rPr>
        <w:t xml:space="preserve"> </w:t>
      </w:r>
      <w:r w:rsidRPr="004E3FD5">
        <w:rPr>
          <w:rFonts w:ascii="Tahoma" w:eastAsia="Calibri" w:hAnsi="Tahoma" w:cs="Tahoma"/>
          <w:szCs w:val="20"/>
        </w:rPr>
        <w:t>(</w:t>
      </w:r>
      <w:r w:rsidR="00AC57FB">
        <w:rPr>
          <w:rFonts w:ascii="Tahoma" w:eastAsia="Calibri" w:hAnsi="Tahoma" w:cs="Tahoma"/>
          <w:szCs w:val="20"/>
        </w:rPr>
        <w:t>2</w:t>
      </w:r>
      <w:r w:rsidR="009E5BD1">
        <w:rPr>
          <w:rFonts w:ascii="Tahoma" w:eastAsia="Calibri" w:hAnsi="Tahoma" w:cs="Tahoma"/>
          <w:szCs w:val="20"/>
        </w:rPr>
        <w:t xml:space="preserve"> раз</w:t>
      </w:r>
      <w:r w:rsidR="00AC57FB">
        <w:rPr>
          <w:rFonts w:ascii="Tahoma" w:eastAsia="Calibri" w:hAnsi="Tahoma" w:cs="Tahoma"/>
          <w:szCs w:val="20"/>
        </w:rPr>
        <w:t>а</w:t>
      </w:r>
      <w:r w:rsidR="009E5BD1">
        <w:rPr>
          <w:rFonts w:ascii="Tahoma" w:eastAsia="Calibri" w:hAnsi="Tahoma" w:cs="Tahoma"/>
          <w:szCs w:val="20"/>
        </w:rPr>
        <w:t xml:space="preserve"> в квартал</w:t>
      </w:r>
      <w:r w:rsidRPr="004E3FD5">
        <w:rPr>
          <w:rFonts w:ascii="Tahoma" w:eastAsia="Calibri" w:hAnsi="Tahoma" w:cs="Tahoma"/>
          <w:szCs w:val="20"/>
        </w:rPr>
        <w:t>)</w:t>
      </w:r>
      <w:r w:rsidR="009E5BD1">
        <w:rPr>
          <w:rFonts w:ascii="Tahoma" w:eastAsia="Calibri" w:hAnsi="Tahoma" w:cs="Tahoma"/>
          <w:szCs w:val="20"/>
        </w:rPr>
        <w:t>, подготовка отчетности по результатам опроса</w:t>
      </w:r>
      <w:r w:rsidRPr="004E3FD5">
        <w:rPr>
          <w:rFonts w:ascii="Tahoma" w:eastAsia="Calibri" w:hAnsi="Tahoma" w:cs="Tahoma"/>
          <w:szCs w:val="20"/>
        </w:rPr>
        <w:t>;</w:t>
      </w:r>
      <w:r w:rsidR="00527FE9">
        <w:rPr>
          <w:rFonts w:ascii="Tahoma" w:eastAsia="Calibri" w:hAnsi="Tahoma" w:cs="Tahoma"/>
          <w:szCs w:val="20"/>
        </w:rPr>
        <w:t xml:space="preserve"> </w:t>
      </w:r>
    </w:p>
    <w:p w14:paraId="0F48933E" w14:textId="77777777" w:rsidR="00466FE7" w:rsidRPr="005C6D28" w:rsidRDefault="00466FE7" w:rsidP="002C3F64">
      <w:pPr>
        <w:numPr>
          <w:ilvl w:val="2"/>
          <w:numId w:val="8"/>
        </w:numPr>
        <w:tabs>
          <w:tab w:val="left" w:pos="426"/>
        </w:tabs>
        <w:spacing w:after="0" w:line="240" w:lineRule="auto"/>
        <w:ind w:left="0" w:firstLine="0"/>
        <w:jc w:val="both"/>
        <w:rPr>
          <w:rFonts w:ascii="Tahoma" w:eastAsia="Calibri" w:hAnsi="Tahoma" w:cs="Tahoma"/>
          <w:szCs w:val="20"/>
        </w:rPr>
      </w:pPr>
      <w:r w:rsidRPr="005C6D28">
        <w:rPr>
          <w:rFonts w:ascii="Tahoma" w:eastAsia="Calibri" w:hAnsi="Tahoma" w:cs="Tahoma"/>
          <w:szCs w:val="20"/>
        </w:rPr>
        <w:t xml:space="preserve">Подготовка, </w:t>
      </w:r>
      <w:r w:rsidR="00CE3304" w:rsidRPr="005C6D28">
        <w:rPr>
          <w:rFonts w:ascii="Tahoma" w:eastAsia="Calibri" w:hAnsi="Tahoma" w:cs="Tahoma"/>
          <w:szCs w:val="20"/>
        </w:rPr>
        <w:t xml:space="preserve">экспертиза, </w:t>
      </w:r>
      <w:r w:rsidRPr="005C6D28">
        <w:rPr>
          <w:rFonts w:ascii="Tahoma" w:eastAsia="Calibri" w:hAnsi="Tahoma" w:cs="Tahoma"/>
          <w:szCs w:val="20"/>
        </w:rPr>
        <w:t xml:space="preserve">аналитика </w:t>
      </w:r>
      <w:r w:rsidR="00CE3304" w:rsidRPr="005C6D28">
        <w:rPr>
          <w:rFonts w:ascii="Tahoma" w:eastAsia="Calibri" w:hAnsi="Tahoma" w:cs="Tahoma"/>
          <w:szCs w:val="20"/>
        </w:rPr>
        <w:t xml:space="preserve">и корректировка </w:t>
      </w:r>
      <w:r w:rsidR="00C4057B" w:rsidRPr="005C6D28">
        <w:rPr>
          <w:rFonts w:ascii="Tahoma" w:eastAsia="Calibri" w:hAnsi="Tahoma" w:cs="Tahoma"/>
          <w:szCs w:val="20"/>
        </w:rPr>
        <w:t>матрицы контента</w:t>
      </w:r>
      <w:r w:rsidR="0013530B" w:rsidRPr="005C6D28">
        <w:rPr>
          <w:rFonts w:ascii="Tahoma" w:eastAsia="Calibri" w:hAnsi="Tahoma" w:cs="Tahoma"/>
          <w:szCs w:val="20"/>
        </w:rPr>
        <w:t xml:space="preserve"> и рубрикатора</w:t>
      </w:r>
      <w:r w:rsidR="00C4057B" w:rsidRPr="005C6D28">
        <w:rPr>
          <w:rFonts w:ascii="Tahoma" w:eastAsia="Calibri" w:hAnsi="Tahoma" w:cs="Tahoma"/>
          <w:szCs w:val="20"/>
        </w:rPr>
        <w:t xml:space="preserve"> социальных сетей </w:t>
      </w:r>
      <w:r w:rsidRPr="005C6D28">
        <w:rPr>
          <w:rFonts w:ascii="Tahoma" w:eastAsia="Calibri" w:hAnsi="Tahoma" w:cs="Tahoma"/>
          <w:szCs w:val="20"/>
        </w:rPr>
        <w:t>с</w:t>
      </w:r>
      <w:r w:rsidR="00C4057B" w:rsidRPr="005C6D28">
        <w:rPr>
          <w:rFonts w:ascii="Tahoma" w:eastAsia="Calibri" w:hAnsi="Tahoma" w:cs="Tahoma"/>
          <w:szCs w:val="20"/>
        </w:rPr>
        <w:t xml:space="preserve"> учетом потребностей клиентов и с</w:t>
      </w:r>
      <w:r w:rsidRPr="005C6D28">
        <w:rPr>
          <w:rFonts w:ascii="Tahoma" w:eastAsia="Calibri" w:hAnsi="Tahoma" w:cs="Tahoma"/>
          <w:szCs w:val="20"/>
        </w:rPr>
        <w:t xml:space="preserve"> целью </w:t>
      </w:r>
      <w:r w:rsidR="00CE3304" w:rsidRPr="005C6D28">
        <w:rPr>
          <w:rFonts w:ascii="Tahoma" w:eastAsia="Calibri" w:hAnsi="Tahoma" w:cs="Tahoma"/>
          <w:szCs w:val="20"/>
        </w:rPr>
        <w:t xml:space="preserve">естественного увеличения подписчиков. </w:t>
      </w:r>
    </w:p>
    <w:p w14:paraId="6E4574E2" w14:textId="77777777" w:rsidR="00AF4F07" w:rsidRPr="004E3FD5" w:rsidRDefault="00AF4F07" w:rsidP="002C3F64">
      <w:pPr>
        <w:numPr>
          <w:ilvl w:val="1"/>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b/>
          <w:bCs/>
          <w:szCs w:val="20"/>
          <w:u w:val="single"/>
          <w:shd w:val="clear" w:color="auto" w:fill="FFFFFF"/>
        </w:rPr>
        <w:t>Взаимодействие с клиентами, customer service</w:t>
      </w:r>
    </w:p>
    <w:p w14:paraId="53318AD8" w14:textId="77777777" w:rsidR="00AB0450" w:rsidRPr="004E3FD5" w:rsidRDefault="00AB0450" w:rsidP="00AB0450">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Мониторинг обращений/комментариев </w:t>
      </w:r>
      <w:r>
        <w:rPr>
          <w:rFonts w:ascii="Tahoma" w:eastAsia="Calibri" w:hAnsi="Tahoma" w:cs="Tahoma"/>
          <w:szCs w:val="20"/>
        </w:rPr>
        <w:t xml:space="preserve">во внешних пабликах и сообществах и </w:t>
      </w:r>
      <w:r w:rsidRPr="004E3FD5">
        <w:rPr>
          <w:rFonts w:ascii="Tahoma" w:eastAsia="Calibri" w:hAnsi="Tahoma" w:cs="Tahoma"/>
          <w:szCs w:val="20"/>
        </w:rPr>
        <w:t>на официальных страницах Компании в социальных сетях, требующих ответа, в режиме 24/7. Все обращения, которые входят в FAQ, обрабатываются Исполнителем самостоятельно в течение 60 минут. Обращения, которые не входят в FAQ, пересылаются Заказчику в течение не более 60 минут с момента публикации на странице.</w:t>
      </w:r>
    </w:p>
    <w:p w14:paraId="2EA85F67" w14:textId="77777777" w:rsidR="00AB0450" w:rsidRDefault="00AB0450" w:rsidP="00AB0450">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Коммуникация в личных сообщениях официального бота компании Елизаветы Тепловой в ВК</w:t>
      </w:r>
      <w:r>
        <w:rPr>
          <w:rFonts w:ascii="Tahoma" w:eastAsia="Calibri" w:hAnsi="Tahoma" w:cs="Tahoma"/>
          <w:szCs w:val="20"/>
        </w:rPr>
        <w:t>онтакте, Телеграмм, Одноклассниках</w:t>
      </w:r>
      <w:r w:rsidRPr="004E3FD5">
        <w:rPr>
          <w:rFonts w:ascii="Tahoma" w:eastAsia="Calibri" w:hAnsi="Tahoma" w:cs="Tahoma"/>
          <w:szCs w:val="20"/>
        </w:rPr>
        <w:t xml:space="preserve">. </w:t>
      </w:r>
    </w:p>
    <w:p w14:paraId="0C60D195" w14:textId="77777777" w:rsidR="00AC57FB" w:rsidRPr="00E024F3" w:rsidRDefault="00AC57FB" w:rsidP="00AC57FB">
      <w:pPr>
        <w:numPr>
          <w:ilvl w:val="2"/>
          <w:numId w:val="8"/>
        </w:numPr>
        <w:tabs>
          <w:tab w:val="left" w:pos="426"/>
        </w:tabs>
        <w:spacing w:after="0" w:line="240" w:lineRule="auto"/>
        <w:ind w:left="0" w:firstLine="0"/>
        <w:jc w:val="both"/>
        <w:rPr>
          <w:rFonts w:ascii="Tahoma" w:eastAsia="Calibri" w:hAnsi="Tahoma" w:cs="Tahoma"/>
          <w:szCs w:val="20"/>
        </w:rPr>
      </w:pPr>
      <w:r w:rsidRPr="00E024F3">
        <w:rPr>
          <w:rFonts w:ascii="Tahoma" w:eastAsia="Calibri" w:hAnsi="Tahoma" w:cs="Tahoma"/>
          <w:szCs w:val="20"/>
        </w:rPr>
        <w:t>Оперативное реагирование на все содержательные сообщения и/или комментарии пользователей в часы модерации: время реагирования в течение 60 минут с момента появления сообщения и/или комментария;</w:t>
      </w:r>
    </w:p>
    <w:p w14:paraId="7954E877" w14:textId="77777777" w:rsidR="00AF4F07" w:rsidRPr="004E3FD5"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Самостоятельная обработка предметных обращений (содержащих в прямой или косвенной форме информацию о проблемах пользователя, вопрос или содержательные комментарии о деятельности Компании): классификация (тональность, тематика, география) и публикация ответов/комментариев/ реплик в рамках утвержденных Заказчиком инструкций и регламентов (FAQ), на основании предоставленных Заказчиком материалов и официальной публичной информации, а также оперативных комментариев, предоставленных ответственным лицом Заказчика по электронной почте.</w:t>
      </w:r>
    </w:p>
    <w:p w14:paraId="496704EE" w14:textId="77777777" w:rsidR="00AF4F07" w:rsidRPr="004E3FD5"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Обработка предметных обращений, оставленных на внешних площадках, после согласования с Заказчиком по результатам анализа ежедневного мониторинга, предоставленного Заказчику до 10:00 часов каждого следующего дня. В течение 60 минут с момента получения мониторинга Заказчик принимает решение о необходимости реагирования; Кроме того, осуществление не менее 3 раз в сутки мониторинга внешних площадок на предмет появления обращений (время оговаривается отдельно).</w:t>
      </w:r>
    </w:p>
    <w:p w14:paraId="1035074A" w14:textId="77777777" w:rsidR="00AF4F07" w:rsidRPr="004E3FD5"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К обработке принимаются обращения пользователей социальных сетей, соответствующие следующим критериям: </w:t>
      </w:r>
    </w:p>
    <w:p w14:paraId="5D6559C7" w14:textId="77777777" w:rsidR="00AF4F07" w:rsidRPr="004E3FD5" w:rsidRDefault="00AF4F07" w:rsidP="002C3F64">
      <w:pPr>
        <w:numPr>
          <w:ilvl w:val="0"/>
          <w:numId w:val="7"/>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обращение опубликовано </w:t>
      </w:r>
      <w:r w:rsidR="009E5BD1" w:rsidRPr="0041537D">
        <w:rPr>
          <w:rFonts w:ascii="Tahoma" w:eastAsia="Calibri" w:hAnsi="Tahoma" w:cs="Tahoma"/>
        </w:rPr>
        <w:t xml:space="preserve">в личных сообщениях групп </w:t>
      </w:r>
      <w:r w:rsidR="009E5BD1">
        <w:rPr>
          <w:rFonts w:ascii="Tahoma" w:eastAsia="Calibri" w:hAnsi="Tahoma" w:cs="Tahoma"/>
        </w:rPr>
        <w:t>и/или</w:t>
      </w:r>
      <w:r w:rsidR="009E5BD1" w:rsidRPr="0041537D">
        <w:rPr>
          <w:rFonts w:ascii="Tahoma" w:eastAsia="Calibri" w:hAnsi="Tahoma" w:cs="Tahoma"/>
        </w:rPr>
        <w:t xml:space="preserve"> официального бота</w:t>
      </w:r>
      <w:r w:rsidR="009E5BD1">
        <w:rPr>
          <w:rFonts w:ascii="Tahoma" w:eastAsia="Calibri" w:hAnsi="Tahoma" w:cs="Tahoma"/>
        </w:rPr>
        <w:t xml:space="preserve"> Компании</w:t>
      </w:r>
      <w:r w:rsidR="009E5BD1" w:rsidRPr="004E3FD5">
        <w:rPr>
          <w:rFonts w:ascii="Tahoma" w:eastAsia="Calibri" w:hAnsi="Tahoma" w:cs="Tahoma"/>
          <w:szCs w:val="20"/>
        </w:rPr>
        <w:t xml:space="preserve"> </w:t>
      </w:r>
      <w:r w:rsidRPr="004E3FD5">
        <w:rPr>
          <w:rFonts w:ascii="Tahoma" w:eastAsia="Calibri" w:hAnsi="Tahoma" w:cs="Tahoma"/>
          <w:szCs w:val="20"/>
        </w:rPr>
        <w:t>в социальных сетях</w:t>
      </w:r>
      <w:r w:rsidR="0041537D">
        <w:rPr>
          <w:rFonts w:ascii="Tahoma" w:eastAsia="Calibri" w:hAnsi="Tahoma" w:cs="Tahoma"/>
          <w:szCs w:val="20"/>
        </w:rPr>
        <w:t>;</w:t>
      </w:r>
    </w:p>
    <w:p w14:paraId="14321477" w14:textId="77777777" w:rsidR="00AF4F07" w:rsidRPr="004E3FD5" w:rsidRDefault="00AF4F07" w:rsidP="002C3F64">
      <w:pPr>
        <w:numPr>
          <w:ilvl w:val="0"/>
          <w:numId w:val="7"/>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внешняя площадка, на которой зафиксировано сообщение (обращение/комментарий) с упоминанием компании Компании/обращение, полученное из ежесуточного мониторинга внешних площадок, позволяет продолжать онлайн коммуникацию;</w:t>
      </w:r>
    </w:p>
    <w:p w14:paraId="6047E5A8" w14:textId="77777777" w:rsidR="00AF4F07" w:rsidRPr="004E3FD5" w:rsidRDefault="00AF4F07" w:rsidP="002C3F64">
      <w:pPr>
        <w:numPr>
          <w:ilvl w:val="0"/>
          <w:numId w:val="7"/>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 xml:space="preserve">в сообщении содержится вопрос, претензия или описан актуальный негативный/положительный опыт взаимодействия с Компанией; </w:t>
      </w:r>
    </w:p>
    <w:p w14:paraId="4142425C" w14:textId="77777777" w:rsidR="00AF4F07" w:rsidRPr="004E3FD5"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при обработке обращения пользователя, требующего использования внутренних информационных ресурсов Заказчика, у пользователя запрашивается информация, необходимая для формирования заявки, которая передается уполномоченным представителям Заказчика для решения проблемы клиента.</w:t>
      </w:r>
    </w:p>
    <w:p w14:paraId="25F8A594" w14:textId="77777777" w:rsidR="00AF4F07" w:rsidRPr="004E3FD5"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Осуществление информационного сопровождения деятельности Компании в социальных сетях, в том числе в кризисных ситуациях, обозначенных таковыми Заказчиком в соответствии с протоколом, предоставленном Заказчиком в каждой конкретной такой ситуации.</w:t>
      </w:r>
    </w:p>
    <w:p w14:paraId="4EF4F6A8" w14:textId="77777777" w:rsidR="00AF4F07" w:rsidRPr="004E3FD5"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t>Помощь в разблокировании официальных аккаунтов (коммуникация с администраторами социальных сетей/групп)</w:t>
      </w:r>
    </w:p>
    <w:p w14:paraId="26A76758" w14:textId="3FD6B464" w:rsidR="00AF4F07" w:rsidRPr="004E3FD5" w:rsidRDefault="00AF4F07" w:rsidP="002C3F64">
      <w:pPr>
        <w:numPr>
          <w:ilvl w:val="2"/>
          <w:numId w:val="8"/>
        </w:numPr>
        <w:tabs>
          <w:tab w:val="left" w:pos="426"/>
        </w:tabs>
        <w:spacing w:after="0" w:line="240" w:lineRule="auto"/>
        <w:ind w:left="0" w:firstLine="0"/>
        <w:jc w:val="both"/>
        <w:rPr>
          <w:rFonts w:ascii="Tahoma" w:eastAsia="Calibri" w:hAnsi="Tahoma" w:cs="Tahoma"/>
          <w:szCs w:val="20"/>
        </w:rPr>
      </w:pPr>
      <w:r w:rsidRPr="004E3FD5">
        <w:rPr>
          <w:rFonts w:ascii="Tahoma" w:eastAsia="Calibri" w:hAnsi="Tahoma" w:cs="Tahoma"/>
          <w:szCs w:val="20"/>
        </w:rPr>
        <w:lastRenderedPageBreak/>
        <w:t>Оформление претензий для администраторов соц</w:t>
      </w:r>
      <w:r w:rsidR="00660D4B">
        <w:rPr>
          <w:rFonts w:ascii="Tahoma" w:eastAsia="Calibri" w:hAnsi="Tahoma" w:cs="Tahoma"/>
          <w:szCs w:val="20"/>
        </w:rPr>
        <w:t xml:space="preserve">. </w:t>
      </w:r>
      <w:r w:rsidRPr="004E3FD5">
        <w:rPr>
          <w:rFonts w:ascii="Tahoma" w:eastAsia="Calibri" w:hAnsi="Tahoma" w:cs="Tahoma"/>
          <w:szCs w:val="20"/>
        </w:rPr>
        <w:t>сетей на тему недостоверной информации и в</w:t>
      </w:r>
      <w:r>
        <w:rPr>
          <w:rFonts w:ascii="Tahoma" w:eastAsia="Calibri" w:hAnsi="Tahoma" w:cs="Tahoma"/>
          <w:szCs w:val="20"/>
        </w:rPr>
        <w:t xml:space="preserve"> </w:t>
      </w:r>
      <w:r w:rsidRPr="004E3FD5">
        <w:rPr>
          <w:rFonts w:ascii="Tahoma" w:eastAsia="Calibri" w:hAnsi="Tahoma" w:cs="Tahoma"/>
          <w:szCs w:val="20"/>
        </w:rPr>
        <w:t>следствии ухудшения репутаций компании.</w:t>
      </w:r>
    </w:p>
    <w:p w14:paraId="7F346C6A" w14:textId="77777777" w:rsidR="00AF4F07" w:rsidRPr="00E024F3" w:rsidRDefault="00AF4F07" w:rsidP="002C3F64">
      <w:pPr>
        <w:numPr>
          <w:ilvl w:val="1"/>
          <w:numId w:val="8"/>
        </w:numPr>
        <w:tabs>
          <w:tab w:val="left" w:pos="426"/>
        </w:tabs>
        <w:spacing w:after="0" w:line="240" w:lineRule="auto"/>
        <w:ind w:left="0" w:firstLine="0"/>
        <w:jc w:val="both"/>
        <w:rPr>
          <w:rFonts w:ascii="Tahoma" w:eastAsia="Calibri" w:hAnsi="Tahoma" w:cs="Tahoma"/>
          <w:b/>
          <w:szCs w:val="20"/>
        </w:rPr>
      </w:pPr>
      <w:r w:rsidRPr="004E3FD5">
        <w:rPr>
          <w:rFonts w:ascii="Tahoma" w:eastAsia="Calibri" w:hAnsi="Tahoma" w:cs="Tahoma"/>
          <w:b/>
          <w:szCs w:val="20"/>
        </w:rPr>
        <w:t>Мониторинг упоминаний о Компании/ключевых словах</w:t>
      </w:r>
      <w:r w:rsidRPr="004E3FD5">
        <w:rPr>
          <w:rFonts w:ascii="Tahoma" w:eastAsia="Calibri" w:hAnsi="Tahoma" w:cs="Tahoma"/>
          <w:b/>
          <w:szCs w:val="20"/>
          <w:vertAlign w:val="superscript"/>
        </w:rPr>
        <w:footnoteReference w:id="1"/>
      </w:r>
      <w:r w:rsidRPr="004E3FD5">
        <w:rPr>
          <w:rFonts w:ascii="Tahoma" w:eastAsia="Calibri" w:hAnsi="Tahoma" w:cs="Tahoma"/>
          <w:b/>
          <w:szCs w:val="20"/>
        </w:rPr>
        <w:t xml:space="preserve"> в социальных сетях клиентами Компании, в том числе по обработанным при взаимодействии с клиентами </w:t>
      </w:r>
      <w:r w:rsidRPr="00E024F3">
        <w:rPr>
          <w:rFonts w:ascii="Tahoma" w:eastAsia="Calibri" w:hAnsi="Tahoma" w:cs="Tahoma"/>
          <w:b/>
          <w:szCs w:val="20"/>
        </w:rPr>
        <w:t>Компании сообщениям</w:t>
      </w:r>
    </w:p>
    <w:p w14:paraId="1930095C" w14:textId="77777777" w:rsidR="00AF4F07" w:rsidRPr="00E024F3" w:rsidRDefault="00AF4F07" w:rsidP="002C3F64">
      <w:pPr>
        <w:pStyle w:val="a6"/>
        <w:numPr>
          <w:ilvl w:val="2"/>
          <w:numId w:val="8"/>
        </w:numPr>
        <w:spacing w:after="0" w:line="240" w:lineRule="auto"/>
        <w:ind w:left="0" w:firstLine="0"/>
        <w:jc w:val="both"/>
        <w:rPr>
          <w:rFonts w:ascii="Tahoma" w:eastAsia="Times New Roman" w:hAnsi="Tahoma" w:cs="Tahoma"/>
          <w:szCs w:val="20"/>
        </w:rPr>
      </w:pPr>
      <w:r w:rsidRPr="00E024F3">
        <w:rPr>
          <w:rFonts w:ascii="Tahoma" w:eastAsia="Times New Roman" w:hAnsi="Tahoma" w:cs="Tahoma"/>
          <w:szCs w:val="20"/>
        </w:rPr>
        <w:t xml:space="preserve">Предоставление ежедневного (до 10:00 часов следующего дня), включая выходные и праздничные дни, мониторинга сообщений пользователей с упоминанием Компании в социальных сетях и приложениях </w:t>
      </w:r>
      <w:r w:rsidR="005C6D28" w:rsidRPr="00E024F3">
        <w:rPr>
          <w:rFonts w:ascii="Tahoma" w:eastAsia="Calibri" w:hAnsi="Tahoma" w:cs="Tahoma"/>
          <w:szCs w:val="20"/>
          <w:lang w:val="en-US"/>
        </w:rPr>
        <w:t>Vkontakte</w:t>
      </w:r>
      <w:r w:rsidR="005C6D28">
        <w:rPr>
          <w:rFonts w:ascii="Tahoma" w:eastAsia="Calibri" w:hAnsi="Tahoma" w:cs="Tahoma"/>
          <w:szCs w:val="20"/>
        </w:rPr>
        <w:t>, Одноклассники,</w:t>
      </w:r>
      <w:r w:rsidRPr="00E024F3">
        <w:rPr>
          <w:rFonts w:ascii="Tahoma" w:eastAsia="Times New Roman" w:hAnsi="Tahoma" w:cs="Tahoma"/>
          <w:szCs w:val="20"/>
          <w:lang w:val="en-US"/>
        </w:rPr>
        <w:t>Telegram</w:t>
      </w:r>
      <w:r w:rsidRPr="00E024F3">
        <w:rPr>
          <w:rFonts w:ascii="Tahoma" w:eastAsia="Times New Roman" w:hAnsi="Tahoma" w:cs="Tahoma"/>
          <w:szCs w:val="20"/>
        </w:rPr>
        <w:t>, 2ГИС, Яндекс карты</w:t>
      </w:r>
      <w:r w:rsidR="002C3F64" w:rsidRPr="00E024F3">
        <w:rPr>
          <w:rFonts w:ascii="Tahoma" w:eastAsia="Times New Roman" w:hAnsi="Tahoma" w:cs="Tahoma"/>
          <w:szCs w:val="20"/>
        </w:rPr>
        <w:t>.</w:t>
      </w:r>
    </w:p>
    <w:p w14:paraId="62E3C2CC" w14:textId="77777777" w:rsidR="00AF4F07" w:rsidRPr="00E024F3" w:rsidRDefault="00AF4F07" w:rsidP="002C3F64">
      <w:pPr>
        <w:pStyle w:val="a6"/>
        <w:numPr>
          <w:ilvl w:val="2"/>
          <w:numId w:val="8"/>
        </w:numPr>
        <w:spacing w:after="0" w:line="240" w:lineRule="auto"/>
        <w:ind w:left="0" w:firstLine="0"/>
        <w:jc w:val="both"/>
        <w:rPr>
          <w:rFonts w:ascii="Tahoma" w:eastAsia="Times New Roman" w:hAnsi="Tahoma" w:cs="Tahoma"/>
          <w:szCs w:val="20"/>
        </w:rPr>
      </w:pPr>
      <w:r w:rsidRPr="00E024F3">
        <w:rPr>
          <w:rFonts w:ascii="Tahoma" w:eastAsia="Times New Roman" w:hAnsi="Tahoma" w:cs="Tahoma"/>
          <w:szCs w:val="20"/>
        </w:rPr>
        <w:t xml:space="preserve">Спецмониторинг социальных сетей с упоминанием Компании в социальных сетях и приложениях </w:t>
      </w:r>
      <w:r w:rsidR="005C6D28" w:rsidRPr="00E024F3">
        <w:rPr>
          <w:rFonts w:ascii="Tahoma" w:eastAsia="Calibri" w:hAnsi="Tahoma" w:cs="Tahoma"/>
          <w:szCs w:val="20"/>
          <w:lang w:val="en-US"/>
        </w:rPr>
        <w:t>Vkontakte</w:t>
      </w:r>
      <w:r w:rsidR="005C6D28">
        <w:rPr>
          <w:rFonts w:ascii="Tahoma" w:eastAsia="Calibri" w:hAnsi="Tahoma" w:cs="Tahoma"/>
          <w:szCs w:val="20"/>
        </w:rPr>
        <w:t>, Одноклассники,</w:t>
      </w:r>
      <w:r w:rsidR="005C6D28" w:rsidRPr="00E024F3">
        <w:rPr>
          <w:rFonts w:ascii="Tahoma" w:eastAsia="Times New Roman" w:hAnsi="Tahoma" w:cs="Tahoma"/>
          <w:szCs w:val="20"/>
          <w:lang w:val="en-US"/>
        </w:rPr>
        <w:t>Telegram</w:t>
      </w:r>
      <w:r w:rsidR="005C6D28" w:rsidRPr="00E024F3">
        <w:rPr>
          <w:rFonts w:ascii="Tahoma" w:eastAsia="Times New Roman" w:hAnsi="Tahoma" w:cs="Tahoma"/>
          <w:szCs w:val="20"/>
        </w:rPr>
        <w:t>, 2ГИС, Яндекс карты</w:t>
      </w:r>
      <w:r w:rsidRPr="00E024F3">
        <w:rPr>
          <w:rFonts w:ascii="Tahoma" w:eastAsia="Times New Roman" w:hAnsi="Tahoma" w:cs="Tahoma"/>
          <w:szCs w:val="20"/>
        </w:rPr>
        <w:t xml:space="preserve"> при возникновении кризисных (по определению Заказчика, не </w:t>
      </w:r>
      <w:r w:rsidR="00AB0450">
        <w:rPr>
          <w:rFonts w:ascii="Tahoma" w:eastAsia="Times New Roman" w:hAnsi="Tahoma" w:cs="Tahoma"/>
          <w:szCs w:val="20"/>
        </w:rPr>
        <w:t xml:space="preserve">более </w:t>
      </w:r>
      <w:r w:rsidRPr="00E024F3">
        <w:rPr>
          <w:rFonts w:ascii="Tahoma" w:eastAsia="Times New Roman" w:hAnsi="Tahoma" w:cs="Tahoma"/>
          <w:szCs w:val="20"/>
        </w:rPr>
        <w:t>2-х раз в месяц) ситуаций с периодичностью, длительностью (временем, датой начала и окончания предоставления), набором ключевых слов для поиска, определяемыми Заказчиком;</w:t>
      </w:r>
    </w:p>
    <w:p w14:paraId="56B4E4AC" w14:textId="77777777" w:rsidR="00AF4F07" w:rsidRPr="00E024F3" w:rsidRDefault="00AF4F07" w:rsidP="002C3F64">
      <w:pPr>
        <w:numPr>
          <w:ilvl w:val="2"/>
          <w:numId w:val="8"/>
        </w:numPr>
        <w:tabs>
          <w:tab w:val="left" w:pos="426"/>
        </w:tabs>
        <w:spacing w:after="0" w:line="240" w:lineRule="auto"/>
        <w:ind w:left="0" w:firstLine="0"/>
        <w:contextualSpacing/>
        <w:jc w:val="both"/>
        <w:rPr>
          <w:rFonts w:ascii="Tahoma" w:eastAsia="Times New Roman" w:hAnsi="Tahoma" w:cs="Tahoma"/>
          <w:b/>
          <w:szCs w:val="20"/>
        </w:rPr>
      </w:pPr>
      <w:r w:rsidRPr="00E024F3">
        <w:rPr>
          <w:rFonts w:ascii="Tahoma" w:eastAsia="Times New Roman" w:hAnsi="Tahoma" w:cs="Tahoma"/>
          <w:szCs w:val="20"/>
        </w:rPr>
        <w:t>Предоставление еженедельной справки (</w:t>
      </w:r>
      <w:r w:rsidRPr="0041537D">
        <w:rPr>
          <w:rFonts w:ascii="Tahoma" w:eastAsia="Times New Roman" w:hAnsi="Tahoma" w:cs="Tahoma"/>
          <w:szCs w:val="20"/>
        </w:rPr>
        <w:t xml:space="preserve">не позднее </w:t>
      </w:r>
      <w:r w:rsidR="00D309D0">
        <w:rPr>
          <w:rFonts w:ascii="Tahoma" w:eastAsia="Times New Roman" w:hAnsi="Tahoma" w:cs="Tahoma"/>
          <w:szCs w:val="20"/>
        </w:rPr>
        <w:t>16</w:t>
      </w:r>
      <w:r w:rsidRPr="0041537D">
        <w:rPr>
          <w:rFonts w:ascii="Tahoma" w:eastAsia="Times New Roman" w:hAnsi="Tahoma" w:cs="Tahoma"/>
          <w:szCs w:val="20"/>
        </w:rPr>
        <w:t>:00 часов</w:t>
      </w:r>
      <w:r w:rsidR="00AB0450">
        <w:rPr>
          <w:rFonts w:ascii="Tahoma" w:eastAsia="Times New Roman" w:hAnsi="Tahoma" w:cs="Tahoma"/>
          <w:szCs w:val="20"/>
        </w:rPr>
        <w:t xml:space="preserve"> каждой</w:t>
      </w:r>
      <w:r w:rsidRPr="0041537D">
        <w:rPr>
          <w:rFonts w:ascii="Tahoma" w:eastAsia="Times New Roman" w:hAnsi="Tahoma" w:cs="Tahoma"/>
          <w:szCs w:val="20"/>
        </w:rPr>
        <w:t xml:space="preserve"> </w:t>
      </w:r>
      <w:r w:rsidR="009E5BD1">
        <w:rPr>
          <w:rFonts w:ascii="Tahoma" w:eastAsia="Times New Roman" w:hAnsi="Tahoma" w:cs="Tahoma"/>
          <w:szCs w:val="20"/>
        </w:rPr>
        <w:t>пятницы</w:t>
      </w:r>
      <w:r w:rsidRPr="00E024F3">
        <w:rPr>
          <w:rFonts w:ascii="Tahoma" w:eastAsia="Times New Roman" w:hAnsi="Tahoma" w:cs="Tahoma"/>
          <w:szCs w:val="20"/>
        </w:rPr>
        <w:t xml:space="preserve">) о количестве и качестве сообщений пользователей с упоминанием Компании на профильных сайтах и в социальных сетях </w:t>
      </w:r>
      <w:r w:rsidR="005C6D28" w:rsidRPr="00E024F3">
        <w:rPr>
          <w:rFonts w:ascii="Tahoma" w:eastAsia="Calibri" w:hAnsi="Tahoma" w:cs="Tahoma"/>
          <w:szCs w:val="20"/>
          <w:lang w:val="en-US"/>
        </w:rPr>
        <w:t>Vkontakte</w:t>
      </w:r>
      <w:r w:rsidR="005C6D28">
        <w:rPr>
          <w:rFonts w:ascii="Tahoma" w:eastAsia="Calibri" w:hAnsi="Tahoma" w:cs="Tahoma"/>
          <w:szCs w:val="20"/>
        </w:rPr>
        <w:t>, Одноклассники,</w:t>
      </w:r>
      <w:r w:rsidR="005C6D28" w:rsidRPr="00E024F3">
        <w:rPr>
          <w:rFonts w:ascii="Tahoma" w:eastAsia="Times New Roman" w:hAnsi="Tahoma" w:cs="Tahoma"/>
          <w:szCs w:val="20"/>
          <w:lang w:val="en-US"/>
        </w:rPr>
        <w:t>Telegram</w:t>
      </w:r>
      <w:r w:rsidR="005C6D28" w:rsidRPr="00E024F3">
        <w:rPr>
          <w:rFonts w:ascii="Tahoma" w:eastAsia="Times New Roman" w:hAnsi="Tahoma" w:cs="Tahoma"/>
          <w:szCs w:val="20"/>
        </w:rPr>
        <w:t>, 2ГИС, Яндекс карты</w:t>
      </w:r>
      <w:r w:rsidRPr="00E024F3">
        <w:rPr>
          <w:rFonts w:ascii="Tahoma" w:eastAsia="Times New Roman" w:hAnsi="Tahoma" w:cs="Tahoma"/>
          <w:szCs w:val="20"/>
        </w:rPr>
        <w:t>.</w:t>
      </w:r>
    </w:p>
    <w:p w14:paraId="74B58F25" w14:textId="77777777" w:rsidR="00AF4F07" w:rsidRPr="00E024F3" w:rsidRDefault="00AF4F07" w:rsidP="002C3F64">
      <w:pPr>
        <w:numPr>
          <w:ilvl w:val="2"/>
          <w:numId w:val="8"/>
        </w:numPr>
        <w:tabs>
          <w:tab w:val="left" w:pos="426"/>
        </w:tabs>
        <w:spacing w:after="0" w:line="240" w:lineRule="auto"/>
        <w:ind w:left="0" w:firstLine="0"/>
        <w:contextualSpacing/>
        <w:jc w:val="both"/>
        <w:rPr>
          <w:rFonts w:ascii="Tahoma" w:eastAsia="Times New Roman" w:hAnsi="Tahoma" w:cs="Tahoma"/>
          <w:b/>
          <w:bCs/>
          <w:szCs w:val="20"/>
        </w:rPr>
      </w:pPr>
      <w:r w:rsidRPr="00E024F3">
        <w:rPr>
          <w:rFonts w:ascii="Tahoma" w:eastAsia="Times New Roman" w:hAnsi="Tahoma" w:cs="Tahoma"/>
          <w:b/>
          <w:bCs/>
          <w:szCs w:val="20"/>
        </w:rPr>
        <w:t>Количество ключевых слов мониторинга базовых не более 50. В случаях кризисных ситуаций заказчик в праве увеличить количество ключевых слов дополнительно на 24 ч, чтобы обеспечить эффективное выполнение задачи по поиску и антикризисному реагированию.</w:t>
      </w:r>
    </w:p>
    <w:p w14:paraId="74417786" w14:textId="77777777" w:rsidR="00AF4F07" w:rsidRPr="003453D8" w:rsidRDefault="00AF4F07" w:rsidP="003453D8">
      <w:pPr>
        <w:numPr>
          <w:ilvl w:val="0"/>
          <w:numId w:val="5"/>
        </w:numPr>
        <w:tabs>
          <w:tab w:val="left" w:pos="426"/>
        </w:tabs>
        <w:spacing w:after="0" w:line="240" w:lineRule="auto"/>
        <w:ind w:left="0" w:firstLine="0"/>
        <w:contextualSpacing/>
        <w:jc w:val="both"/>
        <w:rPr>
          <w:rFonts w:ascii="Tahoma" w:eastAsia="Times New Roman" w:hAnsi="Tahoma" w:cs="Tahoma"/>
          <w:b/>
          <w:szCs w:val="20"/>
        </w:rPr>
      </w:pPr>
      <w:r w:rsidRPr="003453D8">
        <w:rPr>
          <w:rFonts w:ascii="Tahoma" w:eastAsia="Times New Roman" w:hAnsi="Tahoma" w:cs="Tahoma"/>
          <w:b/>
          <w:szCs w:val="20"/>
        </w:rPr>
        <w:t>Порядок взаимодействия в ходе оказания услуг</w:t>
      </w:r>
    </w:p>
    <w:p w14:paraId="0E933DE7" w14:textId="77777777" w:rsidR="00AF4F07" w:rsidRPr="00D309D0" w:rsidRDefault="00AF4F07" w:rsidP="00A37B36">
      <w:pPr>
        <w:numPr>
          <w:ilvl w:val="1"/>
          <w:numId w:val="5"/>
        </w:numPr>
        <w:tabs>
          <w:tab w:val="left" w:pos="426"/>
        </w:tabs>
        <w:spacing w:after="0" w:line="240" w:lineRule="auto"/>
        <w:ind w:left="0" w:firstLine="0"/>
        <w:jc w:val="both"/>
        <w:rPr>
          <w:rFonts w:ascii="Tahoma" w:eastAsia="Times New Roman" w:hAnsi="Tahoma" w:cs="Tahoma"/>
          <w:szCs w:val="20"/>
        </w:rPr>
      </w:pPr>
      <w:r w:rsidRPr="00D309D0">
        <w:rPr>
          <w:rFonts w:ascii="Tahoma" w:eastAsia="Times New Roman" w:hAnsi="Tahoma" w:cs="Tahoma"/>
          <w:szCs w:val="20"/>
        </w:rPr>
        <w:t>Предоставление Заказчику на утверждение списка актуальных т</w:t>
      </w:r>
      <w:r w:rsidR="003453D8" w:rsidRPr="00D309D0">
        <w:rPr>
          <w:rFonts w:ascii="Tahoma" w:eastAsia="Times New Roman" w:hAnsi="Tahoma" w:cs="Tahoma"/>
          <w:szCs w:val="20"/>
        </w:rPr>
        <w:t>ематических (профильных) онлайн-</w:t>
      </w:r>
      <w:r w:rsidRPr="00D309D0">
        <w:rPr>
          <w:rFonts w:ascii="Tahoma" w:eastAsia="Times New Roman" w:hAnsi="Tahoma" w:cs="Tahoma"/>
          <w:szCs w:val="20"/>
        </w:rPr>
        <w:t>ресурсов в течение 10 календарных дней после заключения договора: внешних площадок, социальных сетей, онлайн лидеров мнений, блогеров и блогов, тематических групп, по которым будет осуществляться ежедневный мониторинг и еженедельная справка. Список должен быть разделен по регионам. Заказчик утверждает данный список в рабочем порядке по электронной почте не позднее 3 рабочих дней с момента получения</w:t>
      </w:r>
      <w:r w:rsidR="00D309D0" w:rsidRPr="00D309D0">
        <w:rPr>
          <w:rFonts w:ascii="Tahoma" w:eastAsia="Times New Roman" w:hAnsi="Tahoma" w:cs="Tahoma"/>
          <w:szCs w:val="20"/>
        </w:rPr>
        <w:t xml:space="preserve">. </w:t>
      </w:r>
      <w:r w:rsidR="003453D8" w:rsidRPr="00D309D0">
        <w:rPr>
          <w:rFonts w:ascii="Tahoma" w:eastAsia="Times New Roman" w:hAnsi="Tahoma" w:cs="Tahoma"/>
          <w:szCs w:val="20"/>
        </w:rPr>
        <w:t>С</w:t>
      </w:r>
      <w:r w:rsidRPr="00D309D0">
        <w:rPr>
          <w:rFonts w:ascii="Tahoma" w:eastAsia="Times New Roman" w:hAnsi="Tahoma" w:cs="Tahoma"/>
          <w:szCs w:val="20"/>
        </w:rPr>
        <w:t xml:space="preserve">писок необходимо актуализировать не реже 1 раза в три месяца в течение срока оказания услуг. </w:t>
      </w:r>
    </w:p>
    <w:p w14:paraId="41BA81E3" w14:textId="77777777" w:rsidR="00AF4F07" w:rsidRPr="00E024F3" w:rsidRDefault="00AF4F07" w:rsidP="002C3F64">
      <w:pPr>
        <w:numPr>
          <w:ilvl w:val="1"/>
          <w:numId w:val="5"/>
        </w:numPr>
        <w:tabs>
          <w:tab w:val="left" w:pos="426"/>
        </w:tabs>
        <w:spacing w:after="0" w:line="240" w:lineRule="auto"/>
        <w:ind w:left="0" w:firstLine="0"/>
        <w:jc w:val="both"/>
        <w:rPr>
          <w:rFonts w:ascii="Tahoma" w:eastAsia="Times New Roman" w:hAnsi="Tahoma" w:cs="Tahoma"/>
          <w:szCs w:val="20"/>
        </w:rPr>
      </w:pPr>
      <w:r w:rsidRPr="00E024F3">
        <w:rPr>
          <w:rFonts w:ascii="Tahoma" w:eastAsia="Times New Roman" w:hAnsi="Tahoma" w:cs="Tahoma"/>
          <w:szCs w:val="20"/>
        </w:rPr>
        <w:t>Актуализация существующего списка вопросов и ответов по самым актуальным темам (FAQ) на основе реестра обращений за последние полугодие 2020 года и предоставление на утверждение Заказчиком в срок не позднее 20 календарных дней с момента подписания договора.</w:t>
      </w:r>
    </w:p>
    <w:p w14:paraId="2B15B96F" w14:textId="5AEB323F" w:rsidR="00AF4F07" w:rsidRPr="00E024F3" w:rsidRDefault="00AF4F07" w:rsidP="002C3F64">
      <w:pPr>
        <w:numPr>
          <w:ilvl w:val="1"/>
          <w:numId w:val="5"/>
        </w:numPr>
        <w:tabs>
          <w:tab w:val="left" w:pos="426"/>
        </w:tabs>
        <w:spacing w:after="0" w:line="240" w:lineRule="auto"/>
        <w:ind w:left="0" w:firstLine="0"/>
        <w:contextualSpacing/>
        <w:jc w:val="both"/>
        <w:rPr>
          <w:rFonts w:ascii="Tahoma" w:eastAsia="Times New Roman" w:hAnsi="Tahoma" w:cs="Tahoma"/>
          <w:szCs w:val="20"/>
        </w:rPr>
      </w:pPr>
      <w:r w:rsidRPr="00E024F3">
        <w:rPr>
          <w:rFonts w:ascii="Tahoma" w:eastAsia="Times New Roman" w:hAnsi="Tahoma" w:cs="Tahoma"/>
          <w:szCs w:val="20"/>
        </w:rPr>
        <w:t xml:space="preserve">Заказчик предоставляет брендбук АО </w:t>
      </w:r>
      <w:r w:rsidR="0055204B">
        <w:rPr>
          <w:rFonts w:ascii="Tahoma" w:eastAsia="Times New Roman" w:hAnsi="Tahoma" w:cs="Tahoma"/>
          <w:szCs w:val="20"/>
        </w:rPr>
        <w:t>«ЭнергосбыТ Плюс»</w:t>
      </w:r>
      <w:r w:rsidRPr="00E024F3">
        <w:rPr>
          <w:rFonts w:ascii="Tahoma" w:eastAsia="Times New Roman" w:hAnsi="Tahoma" w:cs="Tahoma"/>
          <w:szCs w:val="20"/>
        </w:rPr>
        <w:t xml:space="preserve"> для оказания услуг на весь срок оказания услуг по договору, а также часть исходных материалов для производства контента, данные для графиков и таблиц и др.</w:t>
      </w:r>
    </w:p>
    <w:p w14:paraId="7B77943D" w14:textId="77777777" w:rsidR="00AF4F07" w:rsidRPr="00E024F3" w:rsidRDefault="00AF4F07" w:rsidP="002C3F64">
      <w:pPr>
        <w:numPr>
          <w:ilvl w:val="1"/>
          <w:numId w:val="5"/>
        </w:numPr>
        <w:tabs>
          <w:tab w:val="left" w:pos="426"/>
        </w:tabs>
        <w:spacing w:after="0" w:line="240" w:lineRule="auto"/>
        <w:ind w:left="0" w:firstLine="0"/>
        <w:contextualSpacing/>
        <w:jc w:val="both"/>
        <w:rPr>
          <w:rFonts w:ascii="Tahoma" w:eastAsia="Times New Roman" w:hAnsi="Tahoma" w:cs="Tahoma"/>
          <w:szCs w:val="20"/>
        </w:rPr>
      </w:pPr>
      <w:r w:rsidRPr="00E024F3">
        <w:rPr>
          <w:rFonts w:ascii="Tahoma" w:eastAsia="Times New Roman" w:hAnsi="Tahoma" w:cs="Tahoma"/>
          <w:szCs w:val="20"/>
        </w:rPr>
        <w:t xml:space="preserve">Заказчик предоставляет актуальный список городов присутствия компании, для оперативной </w:t>
      </w:r>
      <w:r w:rsidR="003453D8">
        <w:rPr>
          <w:rFonts w:ascii="Tahoma" w:eastAsia="Times New Roman" w:hAnsi="Tahoma" w:cs="Tahoma"/>
          <w:szCs w:val="20"/>
        </w:rPr>
        <w:t>корректировки</w:t>
      </w:r>
      <w:r w:rsidRPr="00E024F3">
        <w:rPr>
          <w:rFonts w:ascii="Tahoma" w:eastAsia="Times New Roman" w:hAnsi="Tahoma" w:cs="Tahoma"/>
          <w:szCs w:val="20"/>
        </w:rPr>
        <w:t xml:space="preserve"> данных. Исполнитель вправе запросить актуальную информацию для самостоятельной актуализации и обновления данных.</w:t>
      </w:r>
    </w:p>
    <w:p w14:paraId="357EDBDA" w14:textId="77777777" w:rsidR="00AF4F07" w:rsidRPr="00E024F3" w:rsidRDefault="00AF4F07" w:rsidP="002C3F64">
      <w:pPr>
        <w:numPr>
          <w:ilvl w:val="1"/>
          <w:numId w:val="5"/>
        </w:numPr>
        <w:tabs>
          <w:tab w:val="left" w:pos="426"/>
        </w:tabs>
        <w:spacing w:after="0" w:line="240" w:lineRule="auto"/>
        <w:ind w:left="0" w:firstLine="0"/>
        <w:contextualSpacing/>
        <w:jc w:val="both"/>
        <w:rPr>
          <w:rFonts w:ascii="Tahoma" w:eastAsia="Times New Roman" w:hAnsi="Tahoma" w:cs="Tahoma"/>
          <w:szCs w:val="20"/>
        </w:rPr>
      </w:pPr>
      <w:r w:rsidRPr="00E024F3">
        <w:rPr>
          <w:rFonts w:ascii="Tahoma" w:eastAsia="Times New Roman" w:hAnsi="Tahoma" w:cs="Tahoma"/>
          <w:szCs w:val="20"/>
        </w:rPr>
        <w:t>Исполнитель предоста</w:t>
      </w:r>
      <w:r w:rsidR="000820C4">
        <w:rPr>
          <w:rFonts w:ascii="Tahoma" w:eastAsia="Times New Roman" w:hAnsi="Tahoma" w:cs="Tahoma"/>
          <w:szCs w:val="20"/>
        </w:rPr>
        <w:t>вляет Заказчику все оригиналы</w:t>
      </w:r>
      <w:r w:rsidRPr="00E024F3">
        <w:rPr>
          <w:rFonts w:ascii="Tahoma" w:eastAsia="Times New Roman" w:hAnsi="Tahoma" w:cs="Tahoma"/>
          <w:szCs w:val="20"/>
        </w:rPr>
        <w:t xml:space="preserve"> дизайн-макетов в период оказания услуг.</w:t>
      </w:r>
    </w:p>
    <w:p w14:paraId="5EC4FF0E" w14:textId="18025C07" w:rsidR="00AF4F07" w:rsidRPr="004E3FD5" w:rsidRDefault="00AF4F07" w:rsidP="002C3F64">
      <w:pPr>
        <w:numPr>
          <w:ilvl w:val="1"/>
          <w:numId w:val="5"/>
        </w:numPr>
        <w:tabs>
          <w:tab w:val="left" w:pos="142"/>
        </w:tabs>
        <w:spacing w:after="0" w:line="240" w:lineRule="auto"/>
        <w:ind w:left="0" w:firstLine="0"/>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 xml:space="preserve">Предоставление ежемесячного Отчета по результатам информационного сопровождения АО </w:t>
      </w:r>
      <w:r w:rsidR="0055204B">
        <w:rPr>
          <w:rFonts w:ascii="Tahoma" w:eastAsia="ヒラギノ角ゴ Pro W3" w:hAnsi="Tahoma" w:cs="Tahoma"/>
          <w:color w:val="000000"/>
          <w:szCs w:val="20"/>
        </w:rPr>
        <w:t>«ЭнергосбыТ Плюс»</w:t>
      </w:r>
      <w:r w:rsidRPr="004E3FD5">
        <w:rPr>
          <w:rFonts w:ascii="Tahoma" w:eastAsia="ヒラギノ角ゴ Pro W3" w:hAnsi="Tahoma" w:cs="Tahoma"/>
          <w:color w:val="000000"/>
          <w:szCs w:val="20"/>
        </w:rPr>
        <w:t xml:space="preserve"> в социальных сетях в установленный срок. Отчет предоставляется по форме в Приложени</w:t>
      </w:r>
      <w:r w:rsidR="00660D4B">
        <w:rPr>
          <w:rFonts w:ascii="Tahoma" w:eastAsia="ヒラギノ角ゴ Pro W3" w:hAnsi="Tahoma" w:cs="Tahoma"/>
          <w:color w:val="000000"/>
          <w:szCs w:val="20"/>
        </w:rPr>
        <w:t>я</w:t>
      </w:r>
      <w:r w:rsidRPr="004E3FD5">
        <w:rPr>
          <w:rFonts w:ascii="Tahoma" w:eastAsia="ヒラギノ角ゴ Pro W3" w:hAnsi="Tahoma" w:cs="Tahoma"/>
          <w:color w:val="000000"/>
          <w:szCs w:val="20"/>
        </w:rPr>
        <w:t xml:space="preserve"> №3 к Техническому заданию и должен содержать:</w:t>
      </w:r>
    </w:p>
    <w:p w14:paraId="46799327" w14:textId="358EEAC6" w:rsidR="00AF4F07" w:rsidRPr="004E3FD5" w:rsidRDefault="00AF4F07" w:rsidP="002C3F64">
      <w:pPr>
        <w:numPr>
          <w:ilvl w:val="2"/>
          <w:numId w:val="5"/>
        </w:numPr>
        <w:tabs>
          <w:tab w:val="left" w:pos="142"/>
        </w:tabs>
        <w:spacing w:after="0" w:line="240" w:lineRule="auto"/>
        <w:ind w:left="0" w:firstLine="0"/>
        <w:contextualSpacing/>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 xml:space="preserve">выгрузку из социальных сетей всей статистики в процессе информационного сопровождения АО </w:t>
      </w:r>
      <w:r w:rsidR="0055204B">
        <w:rPr>
          <w:rFonts w:ascii="Tahoma" w:eastAsia="ヒラギノ角ゴ Pro W3" w:hAnsi="Tahoma" w:cs="Tahoma"/>
          <w:color w:val="000000"/>
          <w:szCs w:val="20"/>
        </w:rPr>
        <w:t>«ЭнергосбыТ Плюс»</w:t>
      </w:r>
      <w:r w:rsidRPr="004E3FD5">
        <w:rPr>
          <w:rFonts w:ascii="Tahoma" w:eastAsia="ヒラギノ角ゴ Pro W3" w:hAnsi="Tahoma" w:cs="Tahoma"/>
          <w:color w:val="000000"/>
          <w:szCs w:val="20"/>
        </w:rPr>
        <w:t xml:space="preserve"> за указанный период, </w:t>
      </w:r>
    </w:p>
    <w:p w14:paraId="410F1B8E" w14:textId="77777777" w:rsidR="00AF4F07" w:rsidRPr="004E3FD5" w:rsidRDefault="00AF4F07" w:rsidP="002C3F64">
      <w:pPr>
        <w:numPr>
          <w:ilvl w:val="2"/>
          <w:numId w:val="5"/>
        </w:numPr>
        <w:tabs>
          <w:tab w:val="left" w:pos="142"/>
        </w:tabs>
        <w:spacing w:after="0" w:line="240" w:lineRule="auto"/>
        <w:ind w:left="0" w:firstLine="0"/>
        <w:contextualSpacing/>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мониторинг информационного поля и других данных, указанных в Форме Отчета,</w:t>
      </w:r>
    </w:p>
    <w:p w14:paraId="7BA0EEFF" w14:textId="77777777" w:rsidR="00AF4F07" w:rsidRPr="004E3FD5" w:rsidRDefault="00AF4F07" w:rsidP="002C3F64">
      <w:pPr>
        <w:numPr>
          <w:ilvl w:val="2"/>
          <w:numId w:val="5"/>
        </w:numPr>
        <w:tabs>
          <w:tab w:val="left" w:pos="142"/>
        </w:tabs>
        <w:spacing w:after="0" w:line="240" w:lineRule="auto"/>
        <w:ind w:left="0" w:firstLine="0"/>
        <w:contextualSpacing/>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аналитику получе</w:t>
      </w:r>
      <w:r w:rsidR="003453D8">
        <w:rPr>
          <w:rFonts w:ascii="Tahoma" w:eastAsia="ヒラギノ角ゴ Pro W3" w:hAnsi="Tahoma" w:cs="Tahoma"/>
          <w:color w:val="000000"/>
          <w:szCs w:val="20"/>
        </w:rPr>
        <w:t>нных данных из социальных сетей: охваты постов, количество обращений, разделенных на тематики и регионы;</w:t>
      </w:r>
    </w:p>
    <w:p w14:paraId="67FDB9B9" w14:textId="6DC893F4" w:rsidR="00AF4F07" w:rsidRPr="004E3FD5" w:rsidRDefault="00AF4F07" w:rsidP="002C3F64">
      <w:pPr>
        <w:numPr>
          <w:ilvl w:val="2"/>
          <w:numId w:val="5"/>
        </w:numPr>
        <w:tabs>
          <w:tab w:val="left" w:pos="142"/>
        </w:tabs>
        <w:spacing w:after="0" w:line="240" w:lineRule="auto"/>
        <w:ind w:left="0" w:firstLine="0"/>
        <w:contextualSpacing/>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 xml:space="preserve">выводы и рекомендации для повышения эффективности информационного сопровождения и имиджа АО </w:t>
      </w:r>
      <w:r w:rsidR="0055204B">
        <w:rPr>
          <w:rFonts w:ascii="Tahoma" w:eastAsia="ヒラギノ角ゴ Pro W3" w:hAnsi="Tahoma" w:cs="Tahoma"/>
          <w:color w:val="000000"/>
          <w:szCs w:val="20"/>
        </w:rPr>
        <w:t>«ЭнергосбыТ Плюс»</w:t>
      </w:r>
      <w:r w:rsidR="005C6D28">
        <w:rPr>
          <w:rFonts w:ascii="Tahoma" w:eastAsia="ヒラギノ角ゴ Pro W3" w:hAnsi="Tahoma" w:cs="Tahoma"/>
          <w:color w:val="000000"/>
          <w:szCs w:val="20"/>
        </w:rPr>
        <w:t xml:space="preserve"> и ПАО «Т Плюс»</w:t>
      </w:r>
      <w:r w:rsidRPr="004E3FD5">
        <w:rPr>
          <w:rFonts w:ascii="Tahoma" w:eastAsia="ヒラギノ角ゴ Pro W3" w:hAnsi="Tahoma" w:cs="Tahoma"/>
          <w:color w:val="000000"/>
          <w:szCs w:val="20"/>
        </w:rPr>
        <w:t xml:space="preserve"> в социальных сетях. </w:t>
      </w:r>
    </w:p>
    <w:p w14:paraId="0BCAEF9D" w14:textId="77777777" w:rsidR="00AF4F07" w:rsidRPr="004E3FD5" w:rsidRDefault="00AF4F07" w:rsidP="002C3F64">
      <w:pPr>
        <w:tabs>
          <w:tab w:val="left" w:pos="142"/>
        </w:tabs>
        <w:spacing w:after="0" w:line="240" w:lineRule="auto"/>
        <w:jc w:val="both"/>
        <w:rPr>
          <w:rFonts w:ascii="Tahoma" w:eastAsia="ヒラギノ角ゴ Pro W3" w:hAnsi="Tahoma" w:cs="Tahoma"/>
          <w:color w:val="000000"/>
          <w:szCs w:val="20"/>
        </w:rPr>
      </w:pPr>
      <w:r w:rsidRPr="004E3FD5">
        <w:rPr>
          <w:rFonts w:ascii="Tahoma" w:eastAsia="ヒラギノ角ゴ Pro W3" w:hAnsi="Tahoma" w:cs="Tahoma"/>
          <w:color w:val="000000"/>
          <w:szCs w:val="20"/>
        </w:rPr>
        <w:t>Заказчик оставляет за собой право запрашивать дополнительную информацию в рамках предоставленного отчета в случае возникновения такой потребности.</w:t>
      </w:r>
    </w:p>
    <w:p w14:paraId="035701C0" w14:textId="77777777" w:rsidR="00AF4F07" w:rsidRPr="004E3FD5" w:rsidRDefault="00AF4F07" w:rsidP="002C3F64">
      <w:pPr>
        <w:tabs>
          <w:tab w:val="left" w:pos="426"/>
        </w:tabs>
        <w:spacing w:after="0" w:line="240" w:lineRule="auto"/>
        <w:contextualSpacing/>
        <w:jc w:val="both"/>
        <w:rPr>
          <w:rFonts w:ascii="Tahoma" w:eastAsia="Times New Roman" w:hAnsi="Tahoma" w:cs="Tahoma"/>
          <w:szCs w:val="20"/>
        </w:rPr>
      </w:pPr>
    </w:p>
    <w:p w14:paraId="3BEAE091" w14:textId="77777777" w:rsidR="00AF4F07" w:rsidRPr="004E3FD5" w:rsidRDefault="00AF4F07" w:rsidP="002C3F64">
      <w:pPr>
        <w:numPr>
          <w:ilvl w:val="0"/>
          <w:numId w:val="5"/>
        </w:numPr>
        <w:tabs>
          <w:tab w:val="left" w:pos="426"/>
        </w:tabs>
        <w:spacing w:after="0" w:line="240" w:lineRule="auto"/>
        <w:ind w:left="0" w:firstLine="0"/>
        <w:contextualSpacing/>
        <w:jc w:val="both"/>
        <w:rPr>
          <w:rFonts w:ascii="Tahoma" w:eastAsia="Times New Roman" w:hAnsi="Tahoma" w:cs="Tahoma"/>
          <w:b/>
          <w:szCs w:val="20"/>
        </w:rPr>
      </w:pPr>
      <w:r w:rsidRPr="004E3FD5">
        <w:rPr>
          <w:rFonts w:ascii="Tahoma" w:eastAsia="Times New Roman" w:hAnsi="Tahoma" w:cs="Tahoma"/>
          <w:b/>
          <w:szCs w:val="20"/>
        </w:rPr>
        <w:t>Количество и периодичность оказываемых услуг</w:t>
      </w:r>
    </w:p>
    <w:tbl>
      <w:tblPr>
        <w:tblW w:w="93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964"/>
        <w:gridCol w:w="1777"/>
        <w:gridCol w:w="2032"/>
        <w:gridCol w:w="12"/>
      </w:tblGrid>
      <w:tr w:rsidR="00AF4F07" w:rsidRPr="004E3FD5" w14:paraId="27A2F1CA" w14:textId="77777777" w:rsidTr="00373143">
        <w:trPr>
          <w:gridAfter w:val="1"/>
          <w:wAfter w:w="12" w:type="dxa"/>
        </w:trPr>
        <w:tc>
          <w:tcPr>
            <w:tcW w:w="567" w:type="dxa"/>
            <w:shd w:val="clear" w:color="auto" w:fill="auto"/>
            <w:vAlign w:val="center"/>
          </w:tcPr>
          <w:p w14:paraId="3CB5EEE5" w14:textId="77777777" w:rsidR="00AF4F07" w:rsidRPr="004E3FD5" w:rsidRDefault="00AF4F07" w:rsidP="002C3F64">
            <w:pPr>
              <w:tabs>
                <w:tab w:val="left" w:pos="426"/>
                <w:tab w:val="left" w:pos="567"/>
              </w:tabs>
              <w:spacing w:after="0" w:line="240" w:lineRule="auto"/>
              <w:jc w:val="center"/>
              <w:rPr>
                <w:rFonts w:ascii="Tahoma" w:eastAsia="Times New Roman" w:hAnsi="Tahoma" w:cs="Tahoma"/>
                <w:b/>
                <w:sz w:val="18"/>
                <w:szCs w:val="20"/>
              </w:rPr>
            </w:pPr>
            <w:r w:rsidRPr="004E3FD5">
              <w:rPr>
                <w:rFonts w:ascii="Tahoma" w:eastAsia="Times New Roman" w:hAnsi="Tahoma" w:cs="Tahoma"/>
                <w:b/>
                <w:sz w:val="18"/>
                <w:szCs w:val="20"/>
              </w:rPr>
              <w:t>№ п/п</w:t>
            </w:r>
          </w:p>
        </w:tc>
        <w:tc>
          <w:tcPr>
            <w:tcW w:w="4964" w:type="dxa"/>
            <w:shd w:val="clear" w:color="auto" w:fill="auto"/>
            <w:vAlign w:val="center"/>
          </w:tcPr>
          <w:p w14:paraId="2A9AA753" w14:textId="77777777" w:rsidR="00AF4F07" w:rsidRPr="004E3FD5" w:rsidRDefault="00AF4F07" w:rsidP="002C3F64">
            <w:pPr>
              <w:tabs>
                <w:tab w:val="left" w:pos="426"/>
                <w:tab w:val="left" w:pos="567"/>
              </w:tabs>
              <w:spacing w:after="0" w:line="240" w:lineRule="auto"/>
              <w:rPr>
                <w:rFonts w:ascii="Tahoma" w:eastAsia="Times New Roman" w:hAnsi="Tahoma" w:cs="Tahoma"/>
                <w:b/>
                <w:sz w:val="18"/>
                <w:szCs w:val="20"/>
              </w:rPr>
            </w:pPr>
            <w:r w:rsidRPr="004E3FD5">
              <w:rPr>
                <w:rFonts w:ascii="Tahoma" w:eastAsia="Times New Roman" w:hAnsi="Tahoma" w:cs="Tahoma"/>
                <w:b/>
                <w:sz w:val="18"/>
                <w:szCs w:val="20"/>
              </w:rPr>
              <w:t>Наименование услуг</w:t>
            </w:r>
          </w:p>
        </w:tc>
        <w:tc>
          <w:tcPr>
            <w:tcW w:w="1777" w:type="dxa"/>
            <w:shd w:val="clear" w:color="auto" w:fill="auto"/>
            <w:vAlign w:val="center"/>
          </w:tcPr>
          <w:p w14:paraId="0A11F6B8" w14:textId="77777777" w:rsidR="00AF4F07" w:rsidRPr="004E3FD5" w:rsidRDefault="00AF4F07" w:rsidP="002C3F64">
            <w:pPr>
              <w:tabs>
                <w:tab w:val="left" w:pos="426"/>
                <w:tab w:val="left" w:pos="567"/>
              </w:tabs>
              <w:spacing w:after="0" w:line="240" w:lineRule="auto"/>
              <w:jc w:val="center"/>
              <w:rPr>
                <w:rFonts w:ascii="Tahoma" w:eastAsia="Times New Roman" w:hAnsi="Tahoma" w:cs="Tahoma"/>
                <w:b/>
                <w:sz w:val="18"/>
                <w:szCs w:val="20"/>
              </w:rPr>
            </w:pPr>
            <w:r w:rsidRPr="004E3FD5">
              <w:rPr>
                <w:rFonts w:ascii="Tahoma" w:eastAsia="Times New Roman" w:hAnsi="Tahoma" w:cs="Tahoma"/>
                <w:b/>
                <w:sz w:val="18"/>
                <w:szCs w:val="20"/>
              </w:rPr>
              <w:t>Кол-во</w:t>
            </w:r>
            <w:r w:rsidRPr="004E3FD5">
              <w:rPr>
                <w:rFonts w:ascii="Tahoma" w:eastAsia="Times New Roman" w:hAnsi="Tahoma" w:cs="Tahoma"/>
                <w:b/>
                <w:sz w:val="18"/>
                <w:szCs w:val="20"/>
                <w:vertAlign w:val="superscript"/>
              </w:rPr>
              <w:footnoteReference w:id="2"/>
            </w:r>
          </w:p>
        </w:tc>
        <w:tc>
          <w:tcPr>
            <w:tcW w:w="2032" w:type="dxa"/>
            <w:shd w:val="clear" w:color="auto" w:fill="auto"/>
            <w:vAlign w:val="center"/>
          </w:tcPr>
          <w:p w14:paraId="6E32A2F8" w14:textId="77777777" w:rsidR="00AF4F07" w:rsidRPr="004E3FD5" w:rsidRDefault="00AF4F07" w:rsidP="002C3F64">
            <w:pPr>
              <w:tabs>
                <w:tab w:val="left" w:pos="426"/>
                <w:tab w:val="left" w:pos="567"/>
              </w:tabs>
              <w:spacing w:after="0" w:line="240" w:lineRule="auto"/>
              <w:jc w:val="center"/>
              <w:rPr>
                <w:rFonts w:ascii="Tahoma" w:eastAsia="Times New Roman" w:hAnsi="Tahoma" w:cs="Tahoma"/>
                <w:b/>
                <w:sz w:val="18"/>
                <w:szCs w:val="20"/>
              </w:rPr>
            </w:pPr>
            <w:r w:rsidRPr="004E3FD5">
              <w:rPr>
                <w:rFonts w:ascii="Tahoma" w:eastAsia="Times New Roman" w:hAnsi="Tahoma" w:cs="Tahoma"/>
                <w:b/>
                <w:sz w:val="18"/>
                <w:szCs w:val="20"/>
              </w:rPr>
              <w:t>Периодичность</w:t>
            </w:r>
          </w:p>
        </w:tc>
      </w:tr>
      <w:tr w:rsidR="00AF4F07" w:rsidRPr="004E3FD5" w14:paraId="19C2DD8E" w14:textId="77777777" w:rsidTr="00373143">
        <w:tc>
          <w:tcPr>
            <w:tcW w:w="9352" w:type="dxa"/>
            <w:gridSpan w:val="5"/>
            <w:shd w:val="clear" w:color="auto" w:fill="auto"/>
          </w:tcPr>
          <w:p w14:paraId="3122A93A" w14:textId="77777777" w:rsidR="00AF4F07" w:rsidRPr="004E3FD5" w:rsidRDefault="00AF4F07" w:rsidP="002C3F64">
            <w:pPr>
              <w:tabs>
                <w:tab w:val="left" w:pos="426"/>
              </w:tabs>
              <w:spacing w:after="0" w:line="240" w:lineRule="auto"/>
              <w:jc w:val="both"/>
              <w:rPr>
                <w:rFonts w:ascii="Tahoma" w:eastAsia="Calibri" w:hAnsi="Tahoma" w:cs="Tahoma"/>
                <w:b/>
                <w:sz w:val="18"/>
                <w:szCs w:val="20"/>
              </w:rPr>
            </w:pPr>
            <w:r w:rsidRPr="004E3FD5">
              <w:rPr>
                <w:rFonts w:ascii="Tahoma" w:eastAsia="Calibri" w:hAnsi="Tahoma" w:cs="Tahoma"/>
                <w:b/>
                <w:sz w:val="18"/>
                <w:szCs w:val="20"/>
              </w:rPr>
              <w:t>Поддержка и наполнение всех официальных страниц Компании в социальных сетях</w:t>
            </w:r>
          </w:p>
        </w:tc>
      </w:tr>
      <w:tr w:rsidR="00AF4F07" w:rsidRPr="004E3FD5" w14:paraId="7FAE6309" w14:textId="77777777" w:rsidTr="00373143">
        <w:trPr>
          <w:gridAfter w:val="1"/>
          <w:wAfter w:w="12" w:type="dxa"/>
        </w:trPr>
        <w:tc>
          <w:tcPr>
            <w:tcW w:w="567" w:type="dxa"/>
            <w:shd w:val="clear" w:color="auto" w:fill="auto"/>
          </w:tcPr>
          <w:p w14:paraId="63BA4F00"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7D759899" w14:textId="25E4BC29" w:rsidR="00AF4F07" w:rsidRPr="00C93201" w:rsidRDefault="00AF4F07" w:rsidP="00C93201">
            <w:pPr>
              <w:tabs>
                <w:tab w:val="left" w:pos="35"/>
              </w:tabs>
              <w:spacing w:after="0" w:line="240" w:lineRule="auto"/>
              <w:rPr>
                <w:rFonts w:ascii="Tahoma" w:eastAsia="Calibri" w:hAnsi="Tahoma" w:cs="Tahoma"/>
                <w:sz w:val="18"/>
                <w:szCs w:val="20"/>
              </w:rPr>
            </w:pPr>
            <w:r w:rsidRPr="00C93201">
              <w:rPr>
                <w:rFonts w:ascii="Tahoma" w:eastAsia="Calibri" w:hAnsi="Tahoma" w:cs="Tahoma"/>
                <w:sz w:val="18"/>
                <w:szCs w:val="20"/>
              </w:rPr>
              <w:t xml:space="preserve">Оперативное реагирование на все содержательные (относящиеся к теме публикации) сообщения и/или комментарии пользователей в часы модерации: время </w:t>
            </w:r>
            <w:r w:rsidRPr="00C93201">
              <w:rPr>
                <w:rFonts w:ascii="Tahoma" w:eastAsia="Calibri" w:hAnsi="Tahoma" w:cs="Tahoma"/>
                <w:sz w:val="18"/>
                <w:szCs w:val="20"/>
              </w:rPr>
              <w:lastRenderedPageBreak/>
              <w:t>реагирования в течение 60 минут с момента появления сообщения и/или комментария;</w:t>
            </w:r>
          </w:p>
          <w:p w14:paraId="531339A6" w14:textId="77777777" w:rsidR="003625C7" w:rsidRPr="00C93201" w:rsidRDefault="003625C7" w:rsidP="00C93201">
            <w:pPr>
              <w:tabs>
                <w:tab w:val="left" w:pos="35"/>
              </w:tabs>
              <w:spacing w:after="0" w:line="240" w:lineRule="auto"/>
              <w:ind w:left="37"/>
              <w:rPr>
                <w:rFonts w:ascii="Tahoma" w:eastAsia="Calibri" w:hAnsi="Tahoma" w:cs="Tahoma"/>
                <w:sz w:val="18"/>
                <w:szCs w:val="20"/>
              </w:rPr>
            </w:pPr>
          </w:p>
          <w:p w14:paraId="0D428916" w14:textId="50306C15" w:rsidR="003625C7" w:rsidRPr="00C93201" w:rsidRDefault="00AF4F07" w:rsidP="00C93201">
            <w:pPr>
              <w:tabs>
                <w:tab w:val="left" w:pos="35"/>
              </w:tabs>
              <w:spacing w:after="0" w:line="240" w:lineRule="auto"/>
              <w:rPr>
                <w:rFonts w:ascii="Tahoma" w:eastAsia="Calibri" w:hAnsi="Tahoma" w:cs="Tahoma"/>
                <w:sz w:val="18"/>
                <w:szCs w:val="20"/>
              </w:rPr>
            </w:pPr>
            <w:r w:rsidRPr="00C93201">
              <w:rPr>
                <w:rFonts w:ascii="Tahoma" w:eastAsia="Calibri" w:hAnsi="Tahoma" w:cs="Tahoma"/>
                <w:b/>
                <w:sz w:val="18"/>
                <w:szCs w:val="20"/>
              </w:rPr>
              <w:t>Города присутствия</w:t>
            </w:r>
            <w:r w:rsidR="00AE02B0">
              <w:rPr>
                <w:rStyle w:val="a5"/>
                <w:rFonts w:ascii="Tahoma" w:eastAsia="Calibri" w:hAnsi="Tahoma" w:cs="Tahoma"/>
                <w:b/>
                <w:sz w:val="18"/>
                <w:szCs w:val="20"/>
              </w:rPr>
              <w:footnoteReference w:id="3"/>
            </w:r>
            <w:r w:rsidRPr="00C93201">
              <w:rPr>
                <w:rFonts w:ascii="Tahoma" w:eastAsia="Calibri" w:hAnsi="Tahoma" w:cs="Tahoma"/>
                <w:sz w:val="18"/>
                <w:szCs w:val="20"/>
              </w:rPr>
              <w:t xml:space="preserve">: </w:t>
            </w:r>
          </w:p>
          <w:p w14:paraId="374745B3"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w:t>
            </w:r>
            <w:r w:rsidRPr="00E75692">
              <w:rPr>
                <w:rFonts w:ascii="Tahoma" w:eastAsia="Calibri" w:hAnsi="Tahoma" w:cs="Tahoma"/>
                <w:sz w:val="18"/>
                <w:szCs w:val="20"/>
              </w:rPr>
              <w:tab/>
              <w:t>Москва</w:t>
            </w:r>
          </w:p>
          <w:p w14:paraId="4449BEB1"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w:t>
            </w:r>
            <w:r w:rsidRPr="00E75692">
              <w:rPr>
                <w:rFonts w:ascii="Tahoma" w:eastAsia="Calibri" w:hAnsi="Tahoma" w:cs="Tahoma"/>
                <w:sz w:val="18"/>
                <w:szCs w:val="20"/>
              </w:rPr>
              <w:tab/>
              <w:t xml:space="preserve">Екатеринбург </w:t>
            </w:r>
          </w:p>
          <w:p w14:paraId="5C255DE5"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w:t>
            </w:r>
            <w:r w:rsidRPr="00E75692">
              <w:rPr>
                <w:rFonts w:ascii="Tahoma" w:eastAsia="Calibri" w:hAnsi="Tahoma" w:cs="Tahoma"/>
                <w:sz w:val="18"/>
                <w:szCs w:val="20"/>
              </w:rPr>
              <w:tab/>
              <w:t>Березовский</w:t>
            </w:r>
          </w:p>
          <w:p w14:paraId="209012FA"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4.</w:t>
            </w:r>
            <w:r w:rsidRPr="00E75692">
              <w:rPr>
                <w:rFonts w:ascii="Tahoma" w:eastAsia="Calibri" w:hAnsi="Tahoma" w:cs="Tahoma"/>
                <w:sz w:val="18"/>
                <w:szCs w:val="20"/>
              </w:rPr>
              <w:tab/>
              <w:t>Верхняя Пышма</w:t>
            </w:r>
          </w:p>
          <w:p w14:paraId="5234D32A"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5.</w:t>
            </w:r>
            <w:r w:rsidRPr="00E75692">
              <w:rPr>
                <w:rFonts w:ascii="Tahoma" w:eastAsia="Calibri" w:hAnsi="Tahoma" w:cs="Tahoma"/>
                <w:sz w:val="18"/>
                <w:szCs w:val="20"/>
              </w:rPr>
              <w:tab/>
              <w:t>Первоуральск</w:t>
            </w:r>
          </w:p>
          <w:p w14:paraId="4F95E400"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6.</w:t>
            </w:r>
            <w:r w:rsidRPr="00E75692">
              <w:rPr>
                <w:rFonts w:ascii="Tahoma" w:eastAsia="Calibri" w:hAnsi="Tahoma" w:cs="Tahoma"/>
                <w:sz w:val="18"/>
                <w:szCs w:val="20"/>
              </w:rPr>
              <w:tab/>
              <w:t>Нижняя Тура</w:t>
            </w:r>
          </w:p>
          <w:p w14:paraId="4458A380"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7.</w:t>
            </w:r>
            <w:r w:rsidRPr="00E75692">
              <w:rPr>
                <w:rFonts w:ascii="Tahoma" w:eastAsia="Calibri" w:hAnsi="Tahoma" w:cs="Tahoma"/>
                <w:sz w:val="18"/>
                <w:szCs w:val="20"/>
              </w:rPr>
              <w:tab/>
              <w:t xml:space="preserve">Лесной  </w:t>
            </w:r>
          </w:p>
          <w:p w14:paraId="178534A1"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8.</w:t>
            </w:r>
            <w:r w:rsidRPr="00E75692">
              <w:rPr>
                <w:rFonts w:ascii="Tahoma" w:eastAsia="Calibri" w:hAnsi="Tahoma" w:cs="Tahoma"/>
                <w:sz w:val="18"/>
                <w:szCs w:val="20"/>
              </w:rPr>
              <w:tab/>
              <w:t>Самара</w:t>
            </w:r>
          </w:p>
          <w:p w14:paraId="6C40B0C5"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9.</w:t>
            </w:r>
            <w:r w:rsidRPr="00E75692">
              <w:rPr>
                <w:rFonts w:ascii="Tahoma" w:eastAsia="Calibri" w:hAnsi="Tahoma" w:cs="Tahoma"/>
                <w:sz w:val="18"/>
                <w:szCs w:val="20"/>
              </w:rPr>
              <w:tab/>
              <w:t>Новокуйбышевск</w:t>
            </w:r>
          </w:p>
          <w:p w14:paraId="08CA5CD2"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10.</w:t>
            </w:r>
            <w:r w:rsidRPr="00E75692">
              <w:rPr>
                <w:rFonts w:ascii="Tahoma" w:eastAsia="Calibri" w:hAnsi="Tahoma" w:cs="Tahoma"/>
                <w:sz w:val="18"/>
                <w:szCs w:val="20"/>
              </w:rPr>
              <w:tab/>
              <w:t xml:space="preserve">Тольятти </w:t>
            </w:r>
          </w:p>
          <w:p w14:paraId="5657A374"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11.</w:t>
            </w:r>
            <w:r w:rsidRPr="00E75692">
              <w:rPr>
                <w:rFonts w:ascii="Tahoma" w:eastAsia="Calibri" w:hAnsi="Tahoma" w:cs="Tahoma"/>
                <w:sz w:val="18"/>
                <w:szCs w:val="20"/>
              </w:rPr>
              <w:tab/>
              <w:t xml:space="preserve">Сызрань </w:t>
            </w:r>
          </w:p>
          <w:p w14:paraId="51FCFA94" w14:textId="08E3E708" w:rsidR="000405DA"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12.</w:t>
            </w:r>
            <w:r w:rsidRPr="00E75692">
              <w:rPr>
                <w:rFonts w:ascii="Tahoma" w:eastAsia="Calibri" w:hAnsi="Tahoma" w:cs="Tahoma"/>
                <w:sz w:val="18"/>
                <w:szCs w:val="20"/>
              </w:rPr>
              <w:tab/>
              <w:t xml:space="preserve">Пермь </w:t>
            </w:r>
          </w:p>
          <w:p w14:paraId="0DCAF0B6"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13.</w:t>
            </w:r>
            <w:r w:rsidRPr="00E75692">
              <w:rPr>
                <w:rFonts w:ascii="Tahoma" w:eastAsia="Calibri" w:hAnsi="Tahoma" w:cs="Tahoma"/>
                <w:sz w:val="18"/>
                <w:szCs w:val="20"/>
              </w:rPr>
              <w:tab/>
              <w:t>Краснокамск</w:t>
            </w:r>
          </w:p>
          <w:p w14:paraId="3D813223"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14.</w:t>
            </w:r>
            <w:r w:rsidRPr="00E75692">
              <w:rPr>
                <w:rFonts w:ascii="Tahoma" w:eastAsia="Calibri" w:hAnsi="Tahoma" w:cs="Tahoma"/>
                <w:sz w:val="18"/>
                <w:szCs w:val="20"/>
              </w:rPr>
              <w:tab/>
              <w:t>Березняки</w:t>
            </w:r>
          </w:p>
          <w:p w14:paraId="206D2F26"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15.</w:t>
            </w:r>
            <w:r w:rsidRPr="00E75692">
              <w:rPr>
                <w:rFonts w:ascii="Tahoma" w:eastAsia="Calibri" w:hAnsi="Tahoma" w:cs="Tahoma"/>
                <w:sz w:val="18"/>
                <w:szCs w:val="20"/>
              </w:rPr>
              <w:tab/>
              <w:t>Чайковский</w:t>
            </w:r>
          </w:p>
          <w:p w14:paraId="17B694C2"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16.</w:t>
            </w:r>
            <w:r w:rsidRPr="00E75692">
              <w:rPr>
                <w:rFonts w:ascii="Tahoma" w:eastAsia="Calibri" w:hAnsi="Tahoma" w:cs="Tahoma"/>
                <w:sz w:val="18"/>
                <w:szCs w:val="20"/>
              </w:rPr>
              <w:tab/>
              <w:t>Саратов</w:t>
            </w:r>
          </w:p>
          <w:p w14:paraId="527582AF"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17.</w:t>
            </w:r>
            <w:r w:rsidRPr="00E75692">
              <w:rPr>
                <w:rFonts w:ascii="Tahoma" w:eastAsia="Calibri" w:hAnsi="Tahoma" w:cs="Tahoma"/>
                <w:sz w:val="18"/>
                <w:szCs w:val="20"/>
              </w:rPr>
              <w:tab/>
              <w:t>Балаково</w:t>
            </w:r>
          </w:p>
          <w:p w14:paraId="012353DC"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18.</w:t>
            </w:r>
            <w:r w:rsidRPr="00E75692">
              <w:rPr>
                <w:rFonts w:ascii="Tahoma" w:eastAsia="Calibri" w:hAnsi="Tahoma" w:cs="Tahoma"/>
                <w:sz w:val="18"/>
                <w:szCs w:val="20"/>
              </w:rPr>
              <w:tab/>
              <w:t xml:space="preserve">Энгельс  </w:t>
            </w:r>
          </w:p>
          <w:p w14:paraId="4354E20F"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19.</w:t>
            </w:r>
            <w:r w:rsidRPr="00E75692">
              <w:rPr>
                <w:rFonts w:ascii="Tahoma" w:eastAsia="Calibri" w:hAnsi="Tahoma" w:cs="Tahoma"/>
                <w:sz w:val="18"/>
                <w:szCs w:val="20"/>
              </w:rPr>
              <w:tab/>
              <w:t xml:space="preserve">Киров </w:t>
            </w:r>
          </w:p>
          <w:p w14:paraId="2A7129B3"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20.</w:t>
            </w:r>
            <w:r w:rsidRPr="00E75692">
              <w:rPr>
                <w:rFonts w:ascii="Tahoma" w:eastAsia="Calibri" w:hAnsi="Tahoma" w:cs="Tahoma"/>
                <w:sz w:val="18"/>
                <w:szCs w:val="20"/>
              </w:rPr>
              <w:tab/>
              <w:t>Кирово-Чепецк</w:t>
            </w:r>
          </w:p>
          <w:p w14:paraId="52598B92"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21.</w:t>
            </w:r>
            <w:r w:rsidRPr="00E75692">
              <w:rPr>
                <w:rFonts w:ascii="Tahoma" w:eastAsia="Calibri" w:hAnsi="Tahoma" w:cs="Tahoma"/>
                <w:sz w:val="18"/>
                <w:szCs w:val="20"/>
              </w:rPr>
              <w:tab/>
              <w:t xml:space="preserve">Оренбург </w:t>
            </w:r>
          </w:p>
          <w:p w14:paraId="504C4E2F"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22.</w:t>
            </w:r>
            <w:r w:rsidRPr="00E75692">
              <w:rPr>
                <w:rFonts w:ascii="Tahoma" w:eastAsia="Calibri" w:hAnsi="Tahoma" w:cs="Tahoma"/>
                <w:sz w:val="18"/>
                <w:szCs w:val="20"/>
              </w:rPr>
              <w:tab/>
              <w:t>Орск</w:t>
            </w:r>
          </w:p>
          <w:p w14:paraId="1A603B5E"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23.</w:t>
            </w:r>
            <w:r w:rsidRPr="00E75692">
              <w:rPr>
                <w:rFonts w:ascii="Tahoma" w:eastAsia="Calibri" w:hAnsi="Tahoma" w:cs="Tahoma"/>
                <w:sz w:val="18"/>
                <w:szCs w:val="20"/>
              </w:rPr>
              <w:tab/>
              <w:t>Медногорск</w:t>
            </w:r>
          </w:p>
          <w:p w14:paraId="78D233E7"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24.</w:t>
            </w:r>
            <w:r w:rsidRPr="00E75692">
              <w:rPr>
                <w:rFonts w:ascii="Tahoma" w:eastAsia="Calibri" w:hAnsi="Tahoma" w:cs="Tahoma"/>
                <w:sz w:val="18"/>
                <w:szCs w:val="20"/>
              </w:rPr>
              <w:tab/>
              <w:t>Сыктывкар</w:t>
            </w:r>
          </w:p>
          <w:p w14:paraId="331E0BF2"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25.</w:t>
            </w:r>
            <w:r w:rsidRPr="00E75692">
              <w:rPr>
                <w:rFonts w:ascii="Tahoma" w:eastAsia="Calibri" w:hAnsi="Tahoma" w:cs="Tahoma"/>
                <w:sz w:val="18"/>
                <w:szCs w:val="20"/>
              </w:rPr>
              <w:tab/>
              <w:t xml:space="preserve">Воркута </w:t>
            </w:r>
          </w:p>
          <w:p w14:paraId="22BD1377"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26.</w:t>
            </w:r>
            <w:r w:rsidRPr="00E75692">
              <w:rPr>
                <w:rFonts w:ascii="Tahoma" w:eastAsia="Calibri" w:hAnsi="Tahoma" w:cs="Tahoma"/>
                <w:sz w:val="18"/>
                <w:szCs w:val="20"/>
              </w:rPr>
              <w:tab/>
              <w:t>Инта</w:t>
            </w:r>
          </w:p>
          <w:p w14:paraId="4AA079D2"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27.</w:t>
            </w:r>
            <w:r w:rsidRPr="00E75692">
              <w:rPr>
                <w:rFonts w:ascii="Tahoma" w:eastAsia="Calibri" w:hAnsi="Tahoma" w:cs="Tahoma"/>
                <w:sz w:val="18"/>
                <w:szCs w:val="20"/>
              </w:rPr>
              <w:tab/>
              <w:t>Сосногорск</w:t>
            </w:r>
          </w:p>
          <w:p w14:paraId="096E52F8"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28.</w:t>
            </w:r>
            <w:r w:rsidRPr="00E75692">
              <w:rPr>
                <w:rFonts w:ascii="Tahoma" w:eastAsia="Calibri" w:hAnsi="Tahoma" w:cs="Tahoma"/>
                <w:sz w:val="18"/>
                <w:szCs w:val="20"/>
              </w:rPr>
              <w:tab/>
              <w:t xml:space="preserve">Ухта </w:t>
            </w:r>
          </w:p>
          <w:p w14:paraId="6871BA39"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29.</w:t>
            </w:r>
            <w:r w:rsidRPr="00E75692">
              <w:rPr>
                <w:rFonts w:ascii="Tahoma" w:eastAsia="Calibri" w:hAnsi="Tahoma" w:cs="Tahoma"/>
                <w:sz w:val="18"/>
                <w:szCs w:val="20"/>
              </w:rPr>
              <w:tab/>
              <w:t>Чебоксары</w:t>
            </w:r>
          </w:p>
          <w:p w14:paraId="6E021D82"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30.</w:t>
            </w:r>
            <w:r w:rsidRPr="00E75692">
              <w:rPr>
                <w:rFonts w:ascii="Tahoma" w:eastAsia="Calibri" w:hAnsi="Tahoma" w:cs="Tahoma"/>
                <w:sz w:val="18"/>
                <w:szCs w:val="20"/>
              </w:rPr>
              <w:tab/>
              <w:t>Новочебоксарск</w:t>
            </w:r>
          </w:p>
          <w:p w14:paraId="6232E748"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31.</w:t>
            </w:r>
            <w:r w:rsidRPr="00E75692">
              <w:rPr>
                <w:rFonts w:ascii="Tahoma" w:eastAsia="Calibri" w:hAnsi="Tahoma" w:cs="Tahoma"/>
                <w:sz w:val="18"/>
                <w:szCs w:val="20"/>
              </w:rPr>
              <w:tab/>
              <w:t xml:space="preserve">Йошкар-Ола </w:t>
            </w:r>
          </w:p>
          <w:p w14:paraId="55DF9417"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32.</w:t>
            </w:r>
            <w:r w:rsidRPr="00E75692">
              <w:rPr>
                <w:rFonts w:ascii="Tahoma" w:eastAsia="Calibri" w:hAnsi="Tahoma" w:cs="Tahoma"/>
                <w:sz w:val="18"/>
                <w:szCs w:val="20"/>
              </w:rPr>
              <w:tab/>
              <w:t>Владимир</w:t>
            </w:r>
          </w:p>
          <w:p w14:paraId="7D411583"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33.</w:t>
            </w:r>
            <w:r w:rsidRPr="00E75692">
              <w:rPr>
                <w:rFonts w:ascii="Tahoma" w:eastAsia="Calibri" w:hAnsi="Tahoma" w:cs="Tahoma"/>
                <w:sz w:val="18"/>
                <w:szCs w:val="20"/>
              </w:rPr>
              <w:tab/>
              <w:t xml:space="preserve">Иваново </w:t>
            </w:r>
          </w:p>
          <w:p w14:paraId="44E336A7"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34.</w:t>
            </w:r>
            <w:r w:rsidRPr="00E75692">
              <w:rPr>
                <w:rFonts w:ascii="Tahoma" w:eastAsia="Calibri" w:hAnsi="Tahoma" w:cs="Tahoma"/>
                <w:sz w:val="18"/>
                <w:szCs w:val="20"/>
              </w:rPr>
              <w:tab/>
              <w:t>Пенза</w:t>
            </w:r>
          </w:p>
          <w:p w14:paraId="5BB48C71"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35.</w:t>
            </w:r>
            <w:r w:rsidRPr="00E75692">
              <w:rPr>
                <w:rFonts w:ascii="Tahoma" w:eastAsia="Calibri" w:hAnsi="Tahoma" w:cs="Tahoma"/>
                <w:sz w:val="18"/>
                <w:szCs w:val="20"/>
              </w:rPr>
              <w:tab/>
              <w:t xml:space="preserve">Саранск </w:t>
            </w:r>
          </w:p>
          <w:p w14:paraId="387CBAD8"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36.</w:t>
            </w:r>
            <w:r w:rsidRPr="00E75692">
              <w:rPr>
                <w:rFonts w:ascii="Tahoma" w:eastAsia="Calibri" w:hAnsi="Tahoma" w:cs="Tahoma"/>
                <w:sz w:val="18"/>
                <w:szCs w:val="20"/>
              </w:rPr>
              <w:tab/>
              <w:t xml:space="preserve">Ижевск  </w:t>
            </w:r>
          </w:p>
          <w:p w14:paraId="2418CA9C"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37.</w:t>
            </w:r>
            <w:r w:rsidRPr="00E75692">
              <w:rPr>
                <w:rFonts w:ascii="Tahoma" w:eastAsia="Calibri" w:hAnsi="Tahoma" w:cs="Tahoma"/>
                <w:sz w:val="18"/>
                <w:szCs w:val="20"/>
              </w:rPr>
              <w:tab/>
              <w:t>Нижний Новгород</w:t>
            </w:r>
          </w:p>
          <w:p w14:paraId="662189DA" w14:textId="77777777" w:rsidR="00C048A1" w:rsidRPr="00E75692"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38.</w:t>
            </w:r>
            <w:r w:rsidRPr="00E75692">
              <w:rPr>
                <w:rFonts w:ascii="Tahoma" w:eastAsia="Calibri" w:hAnsi="Tahoma" w:cs="Tahoma"/>
                <w:sz w:val="18"/>
                <w:szCs w:val="20"/>
              </w:rPr>
              <w:tab/>
              <w:t xml:space="preserve">Дзержинск </w:t>
            </w:r>
          </w:p>
          <w:p w14:paraId="14EFAC77" w14:textId="77777777" w:rsidR="00AF4F07" w:rsidRDefault="00C048A1" w:rsidP="00C048A1">
            <w:pPr>
              <w:tabs>
                <w:tab w:val="left" w:pos="35"/>
              </w:tabs>
              <w:spacing w:after="0" w:line="240" w:lineRule="auto"/>
              <w:rPr>
                <w:rFonts w:ascii="Tahoma" w:eastAsia="Calibri" w:hAnsi="Tahoma" w:cs="Tahoma"/>
                <w:sz w:val="18"/>
                <w:szCs w:val="20"/>
              </w:rPr>
            </w:pPr>
            <w:r w:rsidRPr="00E75692">
              <w:rPr>
                <w:rFonts w:ascii="Tahoma" w:eastAsia="Calibri" w:hAnsi="Tahoma" w:cs="Tahoma"/>
                <w:sz w:val="18"/>
                <w:szCs w:val="20"/>
              </w:rPr>
              <w:t>39.</w:t>
            </w:r>
            <w:r w:rsidRPr="00E75692">
              <w:rPr>
                <w:rFonts w:ascii="Tahoma" w:eastAsia="Calibri" w:hAnsi="Tahoma" w:cs="Tahoma"/>
                <w:sz w:val="18"/>
                <w:szCs w:val="20"/>
              </w:rPr>
              <w:tab/>
              <w:t>Кстово</w:t>
            </w:r>
          </w:p>
          <w:p w14:paraId="4A4DA2E9" w14:textId="1C0189F4" w:rsidR="000405DA" w:rsidRPr="00C048A1" w:rsidRDefault="000405DA" w:rsidP="00C048A1">
            <w:pPr>
              <w:tabs>
                <w:tab w:val="left" w:pos="35"/>
              </w:tabs>
              <w:spacing w:after="0" w:line="240" w:lineRule="auto"/>
              <w:rPr>
                <w:rFonts w:ascii="Tahoma" w:eastAsia="Calibri" w:hAnsi="Tahoma" w:cs="Tahoma"/>
                <w:sz w:val="18"/>
                <w:szCs w:val="20"/>
              </w:rPr>
            </w:pPr>
            <w:r>
              <w:rPr>
                <w:rFonts w:ascii="Tahoma" w:eastAsia="Calibri" w:hAnsi="Tahoma" w:cs="Tahoma"/>
                <w:sz w:val="18"/>
                <w:szCs w:val="20"/>
              </w:rPr>
              <w:t>40.        Лысьва</w:t>
            </w:r>
          </w:p>
        </w:tc>
        <w:tc>
          <w:tcPr>
            <w:tcW w:w="1777" w:type="dxa"/>
            <w:shd w:val="clear" w:color="auto" w:fill="auto"/>
            <w:vAlign w:val="center"/>
          </w:tcPr>
          <w:p w14:paraId="1F6F9199" w14:textId="77777777" w:rsidR="00AF4F07" w:rsidRPr="004E3FD5" w:rsidRDefault="00AF4F07" w:rsidP="002C3F64">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lastRenderedPageBreak/>
              <w:t>Круглосуточно</w:t>
            </w:r>
          </w:p>
        </w:tc>
        <w:tc>
          <w:tcPr>
            <w:tcW w:w="2032" w:type="dxa"/>
            <w:shd w:val="clear" w:color="auto" w:fill="auto"/>
            <w:vAlign w:val="center"/>
          </w:tcPr>
          <w:p w14:paraId="163162F7" w14:textId="77777777" w:rsidR="00AF4F07" w:rsidRPr="004E3FD5" w:rsidRDefault="00AF4F07" w:rsidP="002C3F64">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Постоянно</w:t>
            </w:r>
          </w:p>
        </w:tc>
      </w:tr>
      <w:tr w:rsidR="003453D8" w:rsidRPr="004E3FD5" w14:paraId="7C375ED5" w14:textId="77777777" w:rsidTr="00373143">
        <w:trPr>
          <w:gridAfter w:val="1"/>
          <w:wAfter w:w="12" w:type="dxa"/>
        </w:trPr>
        <w:tc>
          <w:tcPr>
            <w:tcW w:w="567" w:type="dxa"/>
            <w:shd w:val="clear" w:color="auto" w:fill="auto"/>
          </w:tcPr>
          <w:p w14:paraId="601A5125" w14:textId="77777777" w:rsidR="003453D8" w:rsidRPr="004E3FD5" w:rsidRDefault="003453D8" w:rsidP="001B2974">
            <w:pPr>
              <w:numPr>
                <w:ilvl w:val="0"/>
                <w:numId w:val="2"/>
              </w:numPr>
              <w:tabs>
                <w:tab w:val="left" w:pos="426"/>
                <w:tab w:val="left" w:pos="567"/>
              </w:tabs>
              <w:spacing w:after="0" w:line="240" w:lineRule="auto"/>
              <w:ind w:left="0" w:firstLine="0"/>
              <w:rPr>
                <w:rFonts w:ascii="Tahoma" w:eastAsia="Times New Roman" w:hAnsi="Tahoma" w:cs="Tahoma"/>
                <w:sz w:val="18"/>
                <w:szCs w:val="20"/>
              </w:rPr>
            </w:pPr>
          </w:p>
        </w:tc>
        <w:tc>
          <w:tcPr>
            <w:tcW w:w="4964" w:type="dxa"/>
            <w:shd w:val="clear" w:color="auto" w:fill="auto"/>
          </w:tcPr>
          <w:p w14:paraId="7FA7C9E4" w14:textId="0395AF2A" w:rsidR="003453D8" w:rsidRPr="004E3FD5" w:rsidRDefault="003453D8" w:rsidP="001B2974">
            <w:pPr>
              <w:tabs>
                <w:tab w:val="left" w:pos="426"/>
              </w:tabs>
              <w:spacing w:after="0" w:line="240" w:lineRule="auto"/>
              <w:rPr>
                <w:rFonts w:ascii="Tahoma" w:eastAsia="Calibri" w:hAnsi="Tahoma" w:cs="Tahoma"/>
                <w:sz w:val="18"/>
                <w:szCs w:val="20"/>
              </w:rPr>
            </w:pPr>
            <w:r w:rsidRPr="001B2974">
              <w:rPr>
                <w:rFonts w:ascii="Tahoma" w:eastAsia="Calibri" w:hAnsi="Tahoma" w:cs="Tahoma"/>
                <w:sz w:val="18"/>
                <w:szCs w:val="20"/>
              </w:rPr>
              <w:t>Модерирование имеющихся официальных страни</w:t>
            </w:r>
            <w:r w:rsidR="001B2974">
              <w:rPr>
                <w:rFonts w:ascii="Tahoma" w:eastAsia="Calibri" w:hAnsi="Tahoma" w:cs="Tahoma"/>
                <w:sz w:val="18"/>
                <w:szCs w:val="20"/>
              </w:rPr>
              <w:t xml:space="preserve">ц Компании в социальных сетях в </w:t>
            </w:r>
            <w:r w:rsidRPr="001B2974">
              <w:rPr>
                <w:rFonts w:ascii="Tahoma" w:eastAsia="Calibri" w:hAnsi="Tahoma" w:cs="Tahoma"/>
                <w:sz w:val="18"/>
                <w:szCs w:val="20"/>
              </w:rPr>
              <w:t xml:space="preserve">Vkontakte/Одноклассники и Telegram-каналов (техническая модерация, работа с комментариями к контенту); </w:t>
            </w:r>
          </w:p>
        </w:tc>
        <w:tc>
          <w:tcPr>
            <w:tcW w:w="1777" w:type="dxa"/>
            <w:shd w:val="clear" w:color="auto" w:fill="auto"/>
            <w:vAlign w:val="center"/>
          </w:tcPr>
          <w:p w14:paraId="62F927F0" w14:textId="76A5CAC2" w:rsidR="003453D8" w:rsidRPr="004E3FD5" w:rsidRDefault="001B2974"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Постоянно</w:t>
            </w:r>
          </w:p>
        </w:tc>
        <w:tc>
          <w:tcPr>
            <w:tcW w:w="2032" w:type="dxa"/>
            <w:shd w:val="clear" w:color="auto" w:fill="auto"/>
            <w:vAlign w:val="center"/>
          </w:tcPr>
          <w:p w14:paraId="0B7E02A0" w14:textId="2BB596FB" w:rsidR="003453D8" w:rsidRPr="004E3FD5" w:rsidRDefault="001B2974" w:rsidP="002C3F64">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в период оказания услуг по договору</w:t>
            </w:r>
          </w:p>
        </w:tc>
      </w:tr>
      <w:tr w:rsidR="00AF4F07" w:rsidRPr="004E3FD5" w14:paraId="6C3E1C9D" w14:textId="77777777" w:rsidTr="00373143">
        <w:trPr>
          <w:gridAfter w:val="1"/>
          <w:wAfter w:w="12" w:type="dxa"/>
        </w:trPr>
        <w:tc>
          <w:tcPr>
            <w:tcW w:w="567" w:type="dxa"/>
            <w:shd w:val="clear" w:color="auto" w:fill="auto"/>
          </w:tcPr>
          <w:p w14:paraId="733DFFBF"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2C8931A8" w14:textId="77777777" w:rsidR="00AF4F07" w:rsidRPr="004E3FD5" w:rsidRDefault="00AF4F07" w:rsidP="002C3F64">
            <w:pPr>
              <w:tabs>
                <w:tab w:val="left" w:pos="35"/>
              </w:tabs>
              <w:spacing w:after="0" w:line="240" w:lineRule="auto"/>
              <w:rPr>
                <w:rFonts w:ascii="Tahoma" w:eastAsia="Calibri" w:hAnsi="Tahoma" w:cs="Tahoma"/>
                <w:sz w:val="18"/>
                <w:szCs w:val="20"/>
              </w:rPr>
            </w:pPr>
            <w:r w:rsidRPr="004E3FD5">
              <w:rPr>
                <w:rFonts w:ascii="Tahoma" w:eastAsia="Calibri" w:hAnsi="Tahoma" w:cs="Tahoma"/>
                <w:sz w:val="18"/>
                <w:szCs w:val="20"/>
              </w:rPr>
              <w:t>Создание ботов в социальных сетях для комментарийной работы;</w:t>
            </w:r>
          </w:p>
        </w:tc>
        <w:tc>
          <w:tcPr>
            <w:tcW w:w="1777" w:type="dxa"/>
            <w:shd w:val="clear" w:color="auto" w:fill="auto"/>
            <w:vAlign w:val="center"/>
          </w:tcPr>
          <w:p w14:paraId="2642C9D5" w14:textId="77777777" w:rsidR="00AF4F07" w:rsidRPr="004E3FD5" w:rsidRDefault="00AF4F07" w:rsidP="002C3F64">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5 штук на регион</w:t>
            </w:r>
          </w:p>
        </w:tc>
        <w:tc>
          <w:tcPr>
            <w:tcW w:w="2032" w:type="dxa"/>
            <w:shd w:val="clear" w:color="auto" w:fill="auto"/>
            <w:vAlign w:val="center"/>
          </w:tcPr>
          <w:p w14:paraId="6B45B503" w14:textId="77777777" w:rsidR="00AF4F07" w:rsidRPr="004E3FD5" w:rsidRDefault="00AF4F07" w:rsidP="002C3F64">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в период оказания услуг по договору</w:t>
            </w:r>
          </w:p>
        </w:tc>
      </w:tr>
      <w:tr w:rsidR="00AF4F07" w:rsidRPr="004E3FD5" w14:paraId="03060394" w14:textId="77777777" w:rsidTr="00373143">
        <w:trPr>
          <w:gridAfter w:val="1"/>
          <w:wAfter w:w="12" w:type="dxa"/>
        </w:trPr>
        <w:tc>
          <w:tcPr>
            <w:tcW w:w="567" w:type="dxa"/>
            <w:shd w:val="clear" w:color="auto" w:fill="auto"/>
          </w:tcPr>
          <w:p w14:paraId="25DC9BDD"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1B542542" w14:textId="331458BB" w:rsidR="00AF4F07" w:rsidRPr="00E024F3" w:rsidRDefault="0041537D" w:rsidP="009E5BD1">
            <w:pPr>
              <w:tabs>
                <w:tab w:val="left" w:pos="35"/>
              </w:tabs>
              <w:spacing w:after="0" w:line="240" w:lineRule="auto"/>
              <w:rPr>
                <w:rFonts w:ascii="Tahoma" w:eastAsia="Calibri" w:hAnsi="Tahoma" w:cs="Tahoma"/>
                <w:sz w:val="18"/>
                <w:szCs w:val="20"/>
              </w:rPr>
            </w:pPr>
            <w:r>
              <w:rPr>
                <w:rFonts w:ascii="Tahoma" w:eastAsia="Calibri" w:hAnsi="Tahoma" w:cs="Tahoma"/>
                <w:sz w:val="18"/>
                <w:szCs w:val="20"/>
              </w:rPr>
              <w:t>Ведение</w:t>
            </w:r>
            <w:r w:rsidRPr="00E024F3">
              <w:rPr>
                <w:rFonts w:ascii="Tahoma" w:eastAsia="Calibri" w:hAnsi="Tahoma" w:cs="Tahoma"/>
                <w:sz w:val="18"/>
                <w:szCs w:val="20"/>
              </w:rPr>
              <w:t xml:space="preserve"> </w:t>
            </w:r>
            <w:r w:rsidR="00AF4F07" w:rsidRPr="00E024F3">
              <w:rPr>
                <w:rFonts w:ascii="Tahoma" w:eastAsia="Calibri" w:hAnsi="Tahoma" w:cs="Tahoma"/>
                <w:sz w:val="18"/>
                <w:szCs w:val="20"/>
              </w:rPr>
              <w:t>официальных ботов компании «Елизавета Теплова» в социальных сетях «В</w:t>
            </w:r>
            <w:r w:rsidR="009E5BD1">
              <w:rPr>
                <w:rFonts w:ascii="Tahoma" w:eastAsia="Calibri" w:hAnsi="Tahoma" w:cs="Tahoma"/>
                <w:sz w:val="18"/>
                <w:szCs w:val="20"/>
              </w:rPr>
              <w:t>К</w:t>
            </w:r>
            <w:r w:rsidR="00AF4F07" w:rsidRPr="00E024F3">
              <w:rPr>
                <w:rFonts w:ascii="Tahoma" w:eastAsia="Calibri" w:hAnsi="Tahoma" w:cs="Tahoma"/>
                <w:sz w:val="18"/>
                <w:szCs w:val="20"/>
              </w:rPr>
              <w:t>онтакте», «Одноклассники»</w:t>
            </w:r>
            <w:r w:rsidR="009E5BD1">
              <w:rPr>
                <w:rFonts w:ascii="Tahoma" w:eastAsia="Calibri" w:hAnsi="Tahoma" w:cs="Tahoma"/>
                <w:sz w:val="18"/>
                <w:szCs w:val="20"/>
              </w:rPr>
              <w:t>, Телеграмм</w:t>
            </w:r>
            <w:r w:rsidR="00D31B8D">
              <w:rPr>
                <w:rFonts w:ascii="Tahoma" w:eastAsia="Calibri" w:hAnsi="Tahoma" w:cs="Tahoma"/>
                <w:sz w:val="18"/>
                <w:szCs w:val="20"/>
              </w:rPr>
              <w:t>;</w:t>
            </w:r>
          </w:p>
        </w:tc>
        <w:tc>
          <w:tcPr>
            <w:tcW w:w="1777" w:type="dxa"/>
            <w:shd w:val="clear" w:color="auto" w:fill="auto"/>
            <w:vAlign w:val="center"/>
          </w:tcPr>
          <w:p w14:paraId="062622C2"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 xml:space="preserve">Постоянно </w:t>
            </w:r>
          </w:p>
        </w:tc>
        <w:tc>
          <w:tcPr>
            <w:tcW w:w="2032" w:type="dxa"/>
            <w:shd w:val="clear" w:color="auto" w:fill="auto"/>
            <w:vAlign w:val="center"/>
          </w:tcPr>
          <w:p w14:paraId="00100E6C"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Постоянно</w:t>
            </w:r>
          </w:p>
        </w:tc>
      </w:tr>
      <w:tr w:rsidR="00AF4F07" w:rsidRPr="004E3FD5" w14:paraId="233AC0F2" w14:textId="77777777" w:rsidTr="00373143">
        <w:trPr>
          <w:gridAfter w:val="1"/>
          <w:wAfter w:w="12" w:type="dxa"/>
        </w:trPr>
        <w:tc>
          <w:tcPr>
            <w:tcW w:w="567" w:type="dxa"/>
            <w:shd w:val="clear" w:color="auto" w:fill="auto"/>
          </w:tcPr>
          <w:p w14:paraId="18C3FD0A"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31CF3993" w14:textId="77777777" w:rsidR="00AF4F07" w:rsidRPr="00E024F3" w:rsidRDefault="00AF4F07" w:rsidP="009E5BD1">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Формирование контент-плана (не более 3 постов в неделю) и предоставление его на утверждение Заказчику по наполнению всех официальных страниц</w:t>
            </w:r>
            <w:r w:rsidR="009E5BD1">
              <w:rPr>
                <w:rFonts w:ascii="Tahoma" w:eastAsia="Calibri" w:hAnsi="Tahoma" w:cs="Tahoma"/>
                <w:sz w:val="18"/>
                <w:szCs w:val="20"/>
              </w:rPr>
              <w:t xml:space="preserve"> «</w:t>
            </w:r>
            <w:r w:rsidR="009E5BD1" w:rsidRPr="00E024F3">
              <w:rPr>
                <w:rFonts w:ascii="Tahoma" w:eastAsia="Calibri" w:hAnsi="Tahoma" w:cs="Tahoma"/>
                <w:sz w:val="18"/>
                <w:szCs w:val="20"/>
              </w:rPr>
              <w:t>В</w:t>
            </w:r>
            <w:r w:rsidR="009E5BD1">
              <w:rPr>
                <w:rFonts w:ascii="Tahoma" w:eastAsia="Calibri" w:hAnsi="Tahoma" w:cs="Tahoma"/>
                <w:sz w:val="18"/>
                <w:szCs w:val="20"/>
              </w:rPr>
              <w:t>К</w:t>
            </w:r>
            <w:r w:rsidR="009E5BD1" w:rsidRPr="00E024F3">
              <w:rPr>
                <w:rFonts w:ascii="Tahoma" w:eastAsia="Calibri" w:hAnsi="Tahoma" w:cs="Tahoma"/>
                <w:sz w:val="18"/>
                <w:szCs w:val="20"/>
              </w:rPr>
              <w:t>онтакте», «Одноклассники»</w:t>
            </w:r>
            <w:r w:rsidRPr="00E024F3">
              <w:rPr>
                <w:rFonts w:ascii="Tahoma" w:eastAsia="Calibri" w:hAnsi="Tahoma" w:cs="Tahoma"/>
                <w:sz w:val="18"/>
                <w:szCs w:val="20"/>
              </w:rPr>
              <w:t xml:space="preserve"> и telegram-каналов Компании с описанием тематики информационных сообщений (еженедельно до 12:00 часов пятницы, ежемесячно до 25 числе месяца, предшествующему публикациям) по формату, указанному в Приложении №1.2 к настоящему Техническому заданию;</w:t>
            </w:r>
          </w:p>
        </w:tc>
        <w:tc>
          <w:tcPr>
            <w:tcW w:w="1777" w:type="dxa"/>
            <w:shd w:val="clear" w:color="auto" w:fill="auto"/>
            <w:vAlign w:val="center"/>
          </w:tcPr>
          <w:p w14:paraId="75E094FC"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Еженедельно до 12:00 часов пятницы;</w:t>
            </w:r>
          </w:p>
          <w:p w14:paraId="43C07458"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ежемесячно до 25 числе месяца, предшествующему публикациям)</w:t>
            </w:r>
          </w:p>
        </w:tc>
        <w:tc>
          <w:tcPr>
            <w:tcW w:w="2032" w:type="dxa"/>
            <w:shd w:val="clear" w:color="auto" w:fill="auto"/>
            <w:vAlign w:val="center"/>
          </w:tcPr>
          <w:p w14:paraId="493C23EB"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Постоянно</w:t>
            </w:r>
          </w:p>
        </w:tc>
      </w:tr>
      <w:tr w:rsidR="00AF4F07" w:rsidRPr="004E3FD5" w14:paraId="01C39D14" w14:textId="77777777" w:rsidTr="00373143">
        <w:trPr>
          <w:gridAfter w:val="1"/>
          <w:wAfter w:w="12" w:type="dxa"/>
        </w:trPr>
        <w:tc>
          <w:tcPr>
            <w:tcW w:w="567" w:type="dxa"/>
            <w:shd w:val="clear" w:color="auto" w:fill="auto"/>
          </w:tcPr>
          <w:p w14:paraId="2008BDD6"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0A677DE2" w14:textId="77777777" w:rsidR="00AF4F07" w:rsidRPr="00E024F3" w:rsidRDefault="00AF4F07" w:rsidP="002C3F64">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Тематическое наполнение официальных страниц Компании </w:t>
            </w:r>
            <w:r w:rsidR="009E5BD1">
              <w:rPr>
                <w:rFonts w:ascii="Tahoma" w:eastAsia="Calibri" w:hAnsi="Tahoma" w:cs="Tahoma"/>
                <w:sz w:val="18"/>
                <w:szCs w:val="20"/>
              </w:rPr>
              <w:t>«</w:t>
            </w:r>
            <w:r w:rsidR="009E5BD1" w:rsidRPr="00E024F3">
              <w:rPr>
                <w:rFonts w:ascii="Tahoma" w:eastAsia="Calibri" w:hAnsi="Tahoma" w:cs="Tahoma"/>
                <w:sz w:val="18"/>
                <w:szCs w:val="20"/>
              </w:rPr>
              <w:t>В</w:t>
            </w:r>
            <w:r w:rsidR="009E5BD1">
              <w:rPr>
                <w:rFonts w:ascii="Tahoma" w:eastAsia="Calibri" w:hAnsi="Tahoma" w:cs="Tahoma"/>
                <w:sz w:val="18"/>
                <w:szCs w:val="20"/>
              </w:rPr>
              <w:t>К</w:t>
            </w:r>
            <w:r w:rsidR="009E5BD1" w:rsidRPr="00E024F3">
              <w:rPr>
                <w:rFonts w:ascii="Tahoma" w:eastAsia="Calibri" w:hAnsi="Tahoma" w:cs="Tahoma"/>
                <w:sz w:val="18"/>
                <w:szCs w:val="20"/>
              </w:rPr>
              <w:t>онтакте», «Одноклассники»</w:t>
            </w:r>
            <w:r w:rsidRPr="00E024F3">
              <w:rPr>
                <w:rFonts w:ascii="Tahoma" w:eastAsia="Calibri" w:hAnsi="Tahoma" w:cs="Tahoma"/>
                <w:sz w:val="18"/>
                <w:szCs w:val="20"/>
              </w:rPr>
              <w:t xml:space="preserve">и </w:t>
            </w:r>
            <w:r w:rsidRPr="00E024F3">
              <w:rPr>
                <w:rFonts w:ascii="Tahoma" w:eastAsia="Calibri" w:hAnsi="Tahoma" w:cs="Tahoma"/>
                <w:sz w:val="18"/>
                <w:szCs w:val="20"/>
                <w:lang w:val="en-US"/>
              </w:rPr>
              <w:t>telegram</w:t>
            </w:r>
            <w:r w:rsidRPr="00E024F3">
              <w:rPr>
                <w:rFonts w:ascii="Tahoma" w:eastAsia="Calibri" w:hAnsi="Tahoma" w:cs="Tahoma"/>
                <w:sz w:val="18"/>
                <w:szCs w:val="20"/>
              </w:rPr>
              <w:t>-каналах уникальным (оригинальным) текстовым и мультимедиа контентом, в соответствии с утвержденным контент-планом (по согласованию с Заказчиком);</w:t>
            </w:r>
          </w:p>
        </w:tc>
        <w:tc>
          <w:tcPr>
            <w:tcW w:w="1777" w:type="dxa"/>
            <w:shd w:val="clear" w:color="auto" w:fill="auto"/>
            <w:vAlign w:val="center"/>
          </w:tcPr>
          <w:p w14:paraId="3F54F0FD" w14:textId="77777777" w:rsidR="00AF4F07" w:rsidRPr="00E024F3" w:rsidRDefault="009E5BD1" w:rsidP="009E5BD1">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Не менее</w:t>
            </w:r>
            <w:r w:rsidR="00AF4F07" w:rsidRPr="00E024F3">
              <w:rPr>
                <w:rFonts w:ascii="Tahoma" w:eastAsia="Times New Roman" w:hAnsi="Tahoma" w:cs="Tahoma"/>
                <w:sz w:val="18"/>
                <w:szCs w:val="20"/>
              </w:rPr>
              <w:t xml:space="preserve"> 144 постов</w:t>
            </w:r>
          </w:p>
        </w:tc>
        <w:tc>
          <w:tcPr>
            <w:tcW w:w="2032" w:type="dxa"/>
            <w:shd w:val="clear" w:color="auto" w:fill="auto"/>
            <w:vAlign w:val="center"/>
          </w:tcPr>
          <w:p w14:paraId="38ADE1FE"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3 поста в неделю</w:t>
            </w:r>
          </w:p>
        </w:tc>
      </w:tr>
      <w:tr w:rsidR="00AF4F07" w:rsidRPr="004E3FD5" w14:paraId="79D6EDD2" w14:textId="77777777" w:rsidTr="00373143">
        <w:trPr>
          <w:gridAfter w:val="1"/>
          <w:wAfter w:w="12" w:type="dxa"/>
        </w:trPr>
        <w:tc>
          <w:tcPr>
            <w:tcW w:w="567" w:type="dxa"/>
            <w:shd w:val="clear" w:color="auto" w:fill="auto"/>
          </w:tcPr>
          <w:p w14:paraId="486DA689" w14:textId="77777777" w:rsidR="00AF4F07" w:rsidRPr="001B2974"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319ABE4C" w14:textId="77777777" w:rsidR="00AF4F07" w:rsidRPr="001B2974" w:rsidRDefault="00AF4F07" w:rsidP="002C3F64">
            <w:pPr>
              <w:tabs>
                <w:tab w:val="left" w:pos="35"/>
              </w:tabs>
              <w:spacing w:after="0" w:line="240" w:lineRule="auto"/>
              <w:rPr>
                <w:rFonts w:ascii="Tahoma" w:eastAsia="Calibri" w:hAnsi="Tahoma" w:cs="Tahoma"/>
                <w:sz w:val="18"/>
                <w:szCs w:val="20"/>
              </w:rPr>
            </w:pPr>
            <w:r w:rsidRPr="001B2974">
              <w:rPr>
                <w:rFonts w:ascii="Tahoma" w:eastAsia="Calibri" w:hAnsi="Tahoma" w:cs="Tahoma"/>
                <w:sz w:val="18"/>
                <w:szCs w:val="20"/>
              </w:rPr>
              <w:t>Разработка индивидуальной брендированной инфографики для размещения на официальных страницах Компании в социальных сетях (не менее 1 (одного) раза в месяц в течение срока оказания услуг, по согласованию с Заказчиком);</w:t>
            </w:r>
          </w:p>
        </w:tc>
        <w:tc>
          <w:tcPr>
            <w:tcW w:w="1777" w:type="dxa"/>
            <w:shd w:val="clear" w:color="auto" w:fill="auto"/>
            <w:vAlign w:val="center"/>
          </w:tcPr>
          <w:p w14:paraId="18834300" w14:textId="77777777" w:rsidR="00AF4F07" w:rsidRPr="001B2974" w:rsidRDefault="009E5BD1" w:rsidP="002C3F64">
            <w:pPr>
              <w:tabs>
                <w:tab w:val="left" w:pos="426"/>
                <w:tab w:val="left" w:pos="567"/>
              </w:tabs>
              <w:spacing w:after="0" w:line="240" w:lineRule="auto"/>
              <w:jc w:val="center"/>
              <w:rPr>
                <w:rFonts w:ascii="Tahoma" w:eastAsia="Times New Roman" w:hAnsi="Tahoma" w:cs="Tahoma"/>
                <w:sz w:val="18"/>
                <w:szCs w:val="20"/>
              </w:rPr>
            </w:pPr>
            <w:r w:rsidRPr="001B2974">
              <w:rPr>
                <w:rFonts w:ascii="Tahoma" w:eastAsia="Times New Roman" w:hAnsi="Tahoma" w:cs="Tahoma"/>
                <w:sz w:val="18"/>
                <w:szCs w:val="20"/>
              </w:rPr>
              <w:t>Не менее</w:t>
            </w:r>
            <w:r w:rsidR="00AF4F07" w:rsidRPr="001B2974">
              <w:rPr>
                <w:rFonts w:ascii="Tahoma" w:eastAsia="Times New Roman" w:hAnsi="Tahoma" w:cs="Tahoma"/>
                <w:sz w:val="18"/>
                <w:szCs w:val="20"/>
              </w:rPr>
              <w:t xml:space="preserve"> 12</w:t>
            </w:r>
          </w:p>
        </w:tc>
        <w:tc>
          <w:tcPr>
            <w:tcW w:w="2032" w:type="dxa"/>
            <w:shd w:val="clear" w:color="auto" w:fill="auto"/>
            <w:vAlign w:val="center"/>
          </w:tcPr>
          <w:p w14:paraId="7EAE2539" w14:textId="77777777" w:rsidR="00AF4F07" w:rsidRPr="001B2974" w:rsidRDefault="00AF4F07" w:rsidP="002C3F64">
            <w:pPr>
              <w:tabs>
                <w:tab w:val="left" w:pos="426"/>
                <w:tab w:val="left" w:pos="567"/>
              </w:tabs>
              <w:spacing w:after="0" w:line="240" w:lineRule="auto"/>
              <w:jc w:val="center"/>
              <w:rPr>
                <w:rFonts w:ascii="Tahoma" w:eastAsia="Times New Roman" w:hAnsi="Tahoma" w:cs="Tahoma"/>
                <w:sz w:val="18"/>
                <w:szCs w:val="20"/>
              </w:rPr>
            </w:pPr>
            <w:r w:rsidRPr="001B2974">
              <w:rPr>
                <w:rFonts w:ascii="Tahoma" w:eastAsia="Times New Roman" w:hAnsi="Tahoma" w:cs="Tahoma"/>
                <w:sz w:val="18"/>
                <w:szCs w:val="20"/>
              </w:rPr>
              <w:t>не менее 1 (одного) раза в месяц в течение срока оказания услуг, по согласованию с Заказчиком</w:t>
            </w:r>
          </w:p>
        </w:tc>
      </w:tr>
      <w:tr w:rsidR="00AF4F07" w:rsidRPr="004E3FD5" w14:paraId="4A944CDF" w14:textId="77777777" w:rsidTr="00373143">
        <w:trPr>
          <w:gridAfter w:val="1"/>
          <w:wAfter w:w="12" w:type="dxa"/>
        </w:trPr>
        <w:tc>
          <w:tcPr>
            <w:tcW w:w="567" w:type="dxa"/>
            <w:shd w:val="clear" w:color="auto" w:fill="auto"/>
          </w:tcPr>
          <w:p w14:paraId="456E83B4"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3BBF7851" w14:textId="77777777" w:rsidR="00AF4F07" w:rsidRPr="00E024F3" w:rsidRDefault="00AF4F07" w:rsidP="002C3F64">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Разработка дизайн-макетов брендированных открыток – поздравительных иллюстрированных постов к общегосударственным праздникам: День энергетика, Новый год, День Победы, День России, День защиты детей и проч. для размещения на официальных страницах Компании в социальных сетях (по согласованию с Заказчиком);</w:t>
            </w:r>
          </w:p>
        </w:tc>
        <w:tc>
          <w:tcPr>
            <w:tcW w:w="1777" w:type="dxa"/>
            <w:shd w:val="clear" w:color="auto" w:fill="auto"/>
            <w:vAlign w:val="center"/>
          </w:tcPr>
          <w:p w14:paraId="3B7792CB"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 запросу Заказчика, но не менее 8</w:t>
            </w:r>
          </w:p>
        </w:tc>
        <w:tc>
          <w:tcPr>
            <w:tcW w:w="2032" w:type="dxa"/>
            <w:shd w:val="clear" w:color="auto" w:fill="auto"/>
            <w:vAlign w:val="center"/>
          </w:tcPr>
          <w:p w14:paraId="754747A4"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4E3FD5" w14:paraId="7ACA1D85" w14:textId="77777777" w:rsidTr="00373143">
        <w:trPr>
          <w:gridAfter w:val="1"/>
          <w:wAfter w:w="12" w:type="dxa"/>
        </w:trPr>
        <w:tc>
          <w:tcPr>
            <w:tcW w:w="567" w:type="dxa"/>
            <w:shd w:val="clear" w:color="auto" w:fill="auto"/>
          </w:tcPr>
          <w:p w14:paraId="3655EF3D"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19C7C40A" w14:textId="77777777" w:rsidR="00AF4F07" w:rsidRPr="00E024F3" w:rsidRDefault="006A7BAD" w:rsidP="002C3F64">
            <w:pPr>
              <w:tabs>
                <w:tab w:val="left" w:pos="35"/>
              </w:tabs>
              <w:spacing w:after="0" w:line="240" w:lineRule="auto"/>
              <w:rPr>
                <w:rFonts w:ascii="Tahoma" w:eastAsia="Calibri" w:hAnsi="Tahoma" w:cs="Tahoma"/>
                <w:sz w:val="18"/>
                <w:szCs w:val="20"/>
              </w:rPr>
            </w:pPr>
            <w:r w:rsidRPr="006A7BAD">
              <w:rPr>
                <w:rFonts w:ascii="Tahoma" w:eastAsia="Calibri" w:hAnsi="Tahoma" w:cs="Tahoma"/>
                <w:sz w:val="18"/>
                <w:szCs w:val="20"/>
              </w:rPr>
              <w:t>Создание дизайн-макетов баннеров и дизайн карточек под специальные конкурсы и акции Заказчика, проводимые в том числе с использованием официальных страниц Компании в социальных сетях. Дизайн карточки включают в себя набор из дизайн</w:t>
            </w:r>
            <w:r>
              <w:rPr>
                <w:rFonts w:ascii="Tahoma" w:eastAsia="Calibri" w:hAnsi="Tahoma" w:cs="Tahoma"/>
                <w:sz w:val="18"/>
                <w:szCs w:val="20"/>
              </w:rPr>
              <w:t>-</w:t>
            </w:r>
            <w:r w:rsidRPr="006A7BAD">
              <w:rPr>
                <w:rFonts w:ascii="Tahoma" w:eastAsia="Calibri" w:hAnsi="Tahoma" w:cs="Tahoma"/>
                <w:sz w:val="18"/>
                <w:szCs w:val="20"/>
              </w:rPr>
              <w:t>макетов до 5 штук</w:t>
            </w:r>
          </w:p>
        </w:tc>
        <w:tc>
          <w:tcPr>
            <w:tcW w:w="1777" w:type="dxa"/>
            <w:shd w:val="clear" w:color="auto" w:fill="auto"/>
            <w:vAlign w:val="center"/>
          </w:tcPr>
          <w:p w14:paraId="1FB8750C" w14:textId="77777777" w:rsidR="00AF4F07" w:rsidRPr="00E024F3" w:rsidRDefault="006A7BAD" w:rsidP="002C3F64">
            <w:pPr>
              <w:tabs>
                <w:tab w:val="left" w:pos="426"/>
                <w:tab w:val="left" w:pos="567"/>
              </w:tabs>
              <w:spacing w:after="0" w:line="240" w:lineRule="auto"/>
              <w:jc w:val="center"/>
              <w:rPr>
                <w:rFonts w:ascii="Tahoma" w:eastAsia="Times New Roman" w:hAnsi="Tahoma" w:cs="Tahoma"/>
                <w:sz w:val="18"/>
                <w:szCs w:val="20"/>
              </w:rPr>
            </w:pPr>
            <w:r w:rsidRPr="006A7BAD">
              <w:rPr>
                <w:rFonts w:ascii="Tahoma" w:eastAsia="Times New Roman" w:hAnsi="Tahoma" w:cs="Tahoma"/>
                <w:sz w:val="18"/>
                <w:szCs w:val="20"/>
              </w:rPr>
              <w:t>не более 2 раз в месяц</w:t>
            </w:r>
          </w:p>
        </w:tc>
        <w:tc>
          <w:tcPr>
            <w:tcW w:w="2032" w:type="dxa"/>
            <w:shd w:val="clear" w:color="auto" w:fill="auto"/>
            <w:vAlign w:val="center"/>
          </w:tcPr>
          <w:p w14:paraId="026F16CB"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4E3FD5" w14:paraId="671668ED" w14:textId="77777777" w:rsidTr="00373143">
        <w:trPr>
          <w:gridAfter w:val="1"/>
          <w:wAfter w:w="12" w:type="dxa"/>
        </w:trPr>
        <w:tc>
          <w:tcPr>
            <w:tcW w:w="567" w:type="dxa"/>
            <w:shd w:val="clear" w:color="auto" w:fill="auto"/>
          </w:tcPr>
          <w:p w14:paraId="36DB64DD"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19B95245" w14:textId="77777777" w:rsidR="00AF4F07" w:rsidRPr="00E024F3" w:rsidRDefault="00AF4F07" w:rsidP="002C3F64">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Проведение конкурсов на официальных страницах Компании в социальных сетях и </w:t>
            </w:r>
            <w:r w:rsidRPr="00E024F3">
              <w:rPr>
                <w:rFonts w:ascii="Tahoma" w:eastAsia="Calibri" w:hAnsi="Tahoma" w:cs="Tahoma"/>
                <w:sz w:val="18"/>
                <w:szCs w:val="20"/>
                <w:lang w:val="en-US"/>
              </w:rPr>
              <w:t>telegram</w:t>
            </w:r>
            <w:r w:rsidRPr="00E024F3">
              <w:rPr>
                <w:rFonts w:ascii="Tahoma" w:eastAsia="Calibri" w:hAnsi="Tahoma" w:cs="Tahoma"/>
                <w:sz w:val="18"/>
                <w:szCs w:val="20"/>
              </w:rPr>
              <w:t>-каналах;</w:t>
            </w:r>
          </w:p>
        </w:tc>
        <w:tc>
          <w:tcPr>
            <w:tcW w:w="1777" w:type="dxa"/>
            <w:shd w:val="clear" w:color="auto" w:fill="auto"/>
            <w:vAlign w:val="center"/>
          </w:tcPr>
          <w:p w14:paraId="7595EEB0" w14:textId="77777777" w:rsidR="00AF4F07" w:rsidRPr="00E024F3" w:rsidRDefault="006A7BAD" w:rsidP="002C3F64">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4</w:t>
            </w:r>
          </w:p>
        </w:tc>
        <w:tc>
          <w:tcPr>
            <w:tcW w:w="2032" w:type="dxa"/>
            <w:shd w:val="clear" w:color="auto" w:fill="auto"/>
            <w:vAlign w:val="center"/>
          </w:tcPr>
          <w:p w14:paraId="13F2DD09"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4E3FD5" w14:paraId="611682E0" w14:textId="77777777" w:rsidTr="00373143">
        <w:trPr>
          <w:gridAfter w:val="1"/>
          <w:wAfter w:w="12" w:type="dxa"/>
        </w:trPr>
        <w:tc>
          <w:tcPr>
            <w:tcW w:w="567" w:type="dxa"/>
            <w:shd w:val="clear" w:color="auto" w:fill="auto"/>
          </w:tcPr>
          <w:p w14:paraId="61C430F3"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3E96C6D9" w14:textId="77777777" w:rsidR="00AF4F07" w:rsidRPr="00E024F3" w:rsidRDefault="00AF4F07" w:rsidP="002C3F64">
            <w:pPr>
              <w:tabs>
                <w:tab w:val="left" w:pos="35"/>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Проведение опроса на одной из официальных страниц: Вконтакте, Одноклассниках и </w:t>
            </w:r>
            <w:r w:rsidRPr="00E024F3">
              <w:rPr>
                <w:rFonts w:ascii="Tahoma" w:eastAsia="Calibri" w:hAnsi="Tahoma" w:cs="Tahoma"/>
                <w:sz w:val="18"/>
                <w:szCs w:val="20"/>
                <w:lang w:val="en-US"/>
              </w:rPr>
              <w:t>Telegram</w:t>
            </w:r>
            <w:r w:rsidRPr="00E024F3">
              <w:rPr>
                <w:rFonts w:ascii="Tahoma" w:eastAsia="Calibri" w:hAnsi="Tahoma" w:cs="Tahoma"/>
                <w:sz w:val="18"/>
                <w:szCs w:val="20"/>
              </w:rPr>
              <w:t xml:space="preserve"> каналах Компании (не чаще 1 в месяц);</w:t>
            </w:r>
          </w:p>
        </w:tc>
        <w:tc>
          <w:tcPr>
            <w:tcW w:w="1777" w:type="dxa"/>
            <w:shd w:val="clear" w:color="auto" w:fill="auto"/>
            <w:vAlign w:val="center"/>
          </w:tcPr>
          <w:p w14:paraId="3957543D" w14:textId="77777777" w:rsidR="00AF4F07" w:rsidRPr="00E024F3" w:rsidRDefault="006A7BAD" w:rsidP="002C3F64">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8</w:t>
            </w:r>
          </w:p>
        </w:tc>
        <w:tc>
          <w:tcPr>
            <w:tcW w:w="2032" w:type="dxa"/>
            <w:shd w:val="clear" w:color="auto" w:fill="auto"/>
            <w:vAlign w:val="center"/>
          </w:tcPr>
          <w:p w14:paraId="66478718" w14:textId="77777777" w:rsidR="00AF4F07" w:rsidRPr="00E024F3" w:rsidRDefault="006A7BAD" w:rsidP="002C3F64">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2</w:t>
            </w:r>
            <w:r w:rsidR="009E5BD1">
              <w:rPr>
                <w:rFonts w:ascii="Tahoma" w:eastAsia="Times New Roman" w:hAnsi="Tahoma" w:cs="Tahoma"/>
                <w:sz w:val="18"/>
                <w:szCs w:val="20"/>
              </w:rPr>
              <w:t xml:space="preserve"> раз в квартал</w:t>
            </w:r>
          </w:p>
        </w:tc>
      </w:tr>
      <w:tr w:rsidR="003453D8" w:rsidRPr="004E3FD5" w14:paraId="3F15C62D" w14:textId="77777777" w:rsidTr="00373143">
        <w:trPr>
          <w:gridAfter w:val="1"/>
          <w:wAfter w:w="12" w:type="dxa"/>
        </w:trPr>
        <w:tc>
          <w:tcPr>
            <w:tcW w:w="567" w:type="dxa"/>
            <w:shd w:val="clear" w:color="auto" w:fill="auto"/>
          </w:tcPr>
          <w:p w14:paraId="37A7BF71" w14:textId="77777777" w:rsidR="003453D8" w:rsidRPr="004E3FD5" w:rsidRDefault="003453D8"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68BCA5CA" w14:textId="3F449AF7" w:rsidR="003453D8" w:rsidRPr="00E024F3" w:rsidRDefault="003453D8" w:rsidP="001B2974">
            <w:pPr>
              <w:tabs>
                <w:tab w:val="left" w:pos="426"/>
              </w:tabs>
              <w:spacing w:after="0" w:line="240" w:lineRule="auto"/>
              <w:jc w:val="both"/>
              <w:rPr>
                <w:rFonts w:ascii="Tahoma" w:eastAsia="Calibri" w:hAnsi="Tahoma" w:cs="Tahoma"/>
                <w:sz w:val="18"/>
                <w:szCs w:val="20"/>
              </w:rPr>
            </w:pPr>
            <w:r w:rsidRPr="001B2974">
              <w:rPr>
                <w:rFonts w:ascii="Tahoma" w:eastAsia="Calibri" w:hAnsi="Tahoma" w:cs="Tahoma"/>
                <w:sz w:val="18"/>
                <w:szCs w:val="20"/>
              </w:rPr>
              <w:t xml:space="preserve">Подготовка, экспертиза, аналитика и корректировка матрицы контента и рубрикатора социальных сетей с учетом потребностей клиентов и с целью естественного увеличения подписчиков. </w:t>
            </w:r>
          </w:p>
        </w:tc>
        <w:tc>
          <w:tcPr>
            <w:tcW w:w="1777" w:type="dxa"/>
            <w:shd w:val="clear" w:color="auto" w:fill="auto"/>
            <w:vAlign w:val="center"/>
          </w:tcPr>
          <w:p w14:paraId="283114A5" w14:textId="10EC0CFA" w:rsidR="003453D8" w:rsidRDefault="00F14AFF" w:rsidP="002C3F64">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не менее 1 раза в месяц</w:t>
            </w:r>
          </w:p>
        </w:tc>
        <w:tc>
          <w:tcPr>
            <w:tcW w:w="2032" w:type="dxa"/>
            <w:shd w:val="clear" w:color="auto" w:fill="auto"/>
            <w:vAlign w:val="center"/>
          </w:tcPr>
          <w:p w14:paraId="7DF1C4BF" w14:textId="0CCAB49A" w:rsidR="003453D8" w:rsidRDefault="001B2974"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4E3FD5" w14:paraId="309B1F01" w14:textId="77777777" w:rsidTr="00373143">
        <w:tc>
          <w:tcPr>
            <w:tcW w:w="9352" w:type="dxa"/>
            <w:gridSpan w:val="5"/>
            <w:shd w:val="clear" w:color="auto" w:fill="auto"/>
          </w:tcPr>
          <w:p w14:paraId="416090AD" w14:textId="77777777" w:rsidR="00AF4F07" w:rsidRPr="00E024F3" w:rsidRDefault="00AF4F07" w:rsidP="002C3F64">
            <w:pPr>
              <w:spacing w:after="0" w:line="240" w:lineRule="auto"/>
              <w:rPr>
                <w:rFonts w:ascii="Tahoma" w:eastAsia="Calibri" w:hAnsi="Tahoma" w:cs="Tahoma"/>
                <w:b/>
                <w:bCs/>
                <w:sz w:val="18"/>
                <w:szCs w:val="20"/>
                <w:u w:val="single"/>
                <w:shd w:val="clear" w:color="auto" w:fill="FFFFFF"/>
              </w:rPr>
            </w:pPr>
            <w:r w:rsidRPr="00E024F3">
              <w:rPr>
                <w:rFonts w:ascii="Tahoma" w:eastAsia="Times New Roman" w:hAnsi="Tahoma" w:cs="Tahoma"/>
                <w:b/>
                <w:sz w:val="18"/>
                <w:szCs w:val="20"/>
                <w:shd w:val="clear" w:color="auto" w:fill="D9D9D9"/>
              </w:rPr>
              <w:t>Взаим</w:t>
            </w:r>
            <w:r w:rsidRPr="00E024F3">
              <w:rPr>
                <w:rFonts w:ascii="Tahoma" w:eastAsia="Times New Roman" w:hAnsi="Tahoma" w:cs="Tahoma"/>
                <w:b/>
                <w:sz w:val="18"/>
                <w:szCs w:val="20"/>
              </w:rPr>
              <w:t>одействие с клиентами, customer service</w:t>
            </w:r>
          </w:p>
        </w:tc>
      </w:tr>
      <w:tr w:rsidR="001543D1" w:rsidRPr="004E3FD5" w14:paraId="391A639E" w14:textId="77777777" w:rsidTr="00373143">
        <w:trPr>
          <w:gridAfter w:val="1"/>
          <w:wAfter w:w="12" w:type="dxa"/>
        </w:trPr>
        <w:tc>
          <w:tcPr>
            <w:tcW w:w="567" w:type="dxa"/>
            <w:shd w:val="clear" w:color="auto" w:fill="auto"/>
          </w:tcPr>
          <w:p w14:paraId="1E302CAC" w14:textId="77777777" w:rsidR="001543D1" w:rsidRPr="004E3FD5" w:rsidRDefault="001543D1" w:rsidP="001543D1">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392E9162" w14:textId="5C0C047F" w:rsidR="001543D1" w:rsidRPr="00F13077" w:rsidRDefault="001543D1" w:rsidP="001543D1">
            <w:pPr>
              <w:tabs>
                <w:tab w:val="left" w:pos="426"/>
              </w:tabs>
              <w:spacing w:after="0" w:line="240" w:lineRule="auto"/>
              <w:rPr>
                <w:rFonts w:ascii="Tahoma" w:eastAsia="Calibri" w:hAnsi="Tahoma" w:cs="Tahoma"/>
                <w:sz w:val="18"/>
                <w:szCs w:val="20"/>
              </w:rPr>
            </w:pPr>
            <w:r w:rsidRPr="00F14AFF">
              <w:rPr>
                <w:rFonts w:ascii="Tahoma" w:eastAsia="Calibri" w:hAnsi="Tahoma" w:cs="Tahoma"/>
                <w:sz w:val="18"/>
                <w:szCs w:val="20"/>
              </w:rPr>
              <w:t>Мониторинг обращений/комментариев во внешних пабликах и сообществах и на официальных страницах Компании в социальных сетях, требующих ответа, в режиме 24/7. Все обращения, которые входят в FAQ, обрабатываются Исполнителем самостоятельно в течение 60 минут. Обращения, которые не входят в FAQ, пересылаются Заказчику в течение не более 60 минут с момента публикации на странице.</w:t>
            </w:r>
            <w:r w:rsidR="00F13077">
              <w:rPr>
                <w:rFonts w:ascii="Tahoma" w:eastAsia="Calibri" w:hAnsi="Tahoma" w:cs="Tahoma"/>
                <w:sz w:val="18"/>
                <w:szCs w:val="20"/>
              </w:rPr>
              <w:t xml:space="preserve"> </w:t>
            </w:r>
            <w:r w:rsidR="00F13077" w:rsidRPr="00F13077">
              <w:rPr>
                <w:rFonts w:ascii="Tahoma" w:eastAsia="Calibri" w:hAnsi="Tahoma" w:cs="Tahoma"/>
                <w:color w:val="FF0000"/>
                <w:sz w:val="18"/>
                <w:szCs w:val="20"/>
              </w:rPr>
              <w:t xml:space="preserve">В том числе обработка обращений и комментариев, содержащих негатив и претензии (в </w:t>
            </w:r>
            <w:r w:rsidR="00F13077" w:rsidRPr="00F13077">
              <w:rPr>
                <w:rFonts w:ascii="Tahoma" w:eastAsia="Calibri" w:hAnsi="Tahoma" w:cs="Tahoma"/>
                <w:color w:val="FF0000"/>
                <w:sz w:val="18"/>
                <w:szCs w:val="20"/>
                <w:lang w:val="en-US"/>
              </w:rPr>
              <w:t>VK</w:t>
            </w:r>
            <w:r w:rsidR="00F13077" w:rsidRPr="00F13077">
              <w:rPr>
                <w:rFonts w:ascii="Tahoma" w:eastAsia="Calibri" w:hAnsi="Tahoma" w:cs="Tahoma"/>
                <w:color w:val="FF0000"/>
                <w:sz w:val="18"/>
                <w:szCs w:val="20"/>
              </w:rPr>
              <w:t>, Телеграм, Одноклассники)</w:t>
            </w:r>
          </w:p>
        </w:tc>
        <w:tc>
          <w:tcPr>
            <w:tcW w:w="1777" w:type="dxa"/>
            <w:shd w:val="clear" w:color="auto" w:fill="auto"/>
            <w:vAlign w:val="center"/>
          </w:tcPr>
          <w:p w14:paraId="4A8C40B5" w14:textId="6981F3DD" w:rsidR="001543D1" w:rsidRPr="00E024F3" w:rsidRDefault="001543D1" w:rsidP="001543D1">
            <w:pPr>
              <w:tabs>
                <w:tab w:val="left" w:pos="426"/>
                <w:tab w:val="left" w:pos="567"/>
              </w:tabs>
              <w:spacing w:after="0" w:line="240" w:lineRule="auto"/>
              <w:jc w:val="center"/>
              <w:rPr>
                <w:rFonts w:ascii="Tahoma" w:eastAsia="Times New Roman" w:hAnsi="Tahoma" w:cs="Tahoma"/>
                <w:sz w:val="18"/>
                <w:szCs w:val="20"/>
              </w:rPr>
            </w:pPr>
            <w:r>
              <w:rPr>
                <w:rFonts w:ascii="Tahoma" w:eastAsia="Times New Roman" w:hAnsi="Tahoma" w:cs="Tahoma"/>
                <w:sz w:val="18"/>
                <w:szCs w:val="20"/>
              </w:rPr>
              <w:t>Постоянно</w:t>
            </w:r>
          </w:p>
        </w:tc>
        <w:tc>
          <w:tcPr>
            <w:tcW w:w="2032" w:type="dxa"/>
            <w:shd w:val="clear" w:color="auto" w:fill="auto"/>
            <w:vAlign w:val="center"/>
          </w:tcPr>
          <w:p w14:paraId="019B2D02" w14:textId="39754FAF" w:rsidR="001543D1" w:rsidRPr="00E024F3" w:rsidRDefault="001543D1" w:rsidP="001543D1">
            <w:pPr>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4E3FD5" w14:paraId="31BCFD2A" w14:textId="77777777" w:rsidTr="00373143">
        <w:trPr>
          <w:gridAfter w:val="1"/>
          <w:wAfter w:w="12" w:type="dxa"/>
        </w:trPr>
        <w:tc>
          <w:tcPr>
            <w:tcW w:w="567" w:type="dxa"/>
            <w:shd w:val="clear" w:color="auto" w:fill="auto"/>
          </w:tcPr>
          <w:p w14:paraId="446C7F96"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116784F9" w14:textId="77777777" w:rsidR="00AF4F07" w:rsidRPr="00E024F3" w:rsidRDefault="00AF4F07" w:rsidP="002C3F64">
            <w:pPr>
              <w:tabs>
                <w:tab w:val="left" w:pos="426"/>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Диагностика сообщений/комментариев, опубликованных пользователями сети «Интернет» на официальных страницах Компании в социальных сетях и </w:t>
            </w:r>
            <w:r w:rsidRPr="00F14AFF">
              <w:rPr>
                <w:rFonts w:ascii="Tahoma" w:eastAsia="Calibri" w:hAnsi="Tahoma" w:cs="Tahoma"/>
                <w:sz w:val="18"/>
                <w:szCs w:val="20"/>
              </w:rPr>
              <w:t>telegram</w:t>
            </w:r>
            <w:r w:rsidRPr="00E024F3">
              <w:rPr>
                <w:rFonts w:ascii="Tahoma" w:eastAsia="Calibri" w:hAnsi="Tahoma" w:cs="Tahoma"/>
                <w:sz w:val="18"/>
                <w:szCs w:val="20"/>
              </w:rPr>
              <w:t>-каналах для оценки необходимости реагирования;</w:t>
            </w:r>
          </w:p>
        </w:tc>
        <w:tc>
          <w:tcPr>
            <w:tcW w:w="1777" w:type="dxa"/>
            <w:shd w:val="clear" w:color="auto" w:fill="auto"/>
            <w:vAlign w:val="center"/>
          </w:tcPr>
          <w:p w14:paraId="4B64F203"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Круглосуточно</w:t>
            </w:r>
          </w:p>
        </w:tc>
        <w:tc>
          <w:tcPr>
            <w:tcW w:w="2032" w:type="dxa"/>
            <w:shd w:val="clear" w:color="auto" w:fill="auto"/>
            <w:vAlign w:val="center"/>
          </w:tcPr>
          <w:p w14:paraId="7AA547B6" w14:textId="77777777" w:rsidR="00AF4F07" w:rsidRPr="00E024F3" w:rsidRDefault="00AF4F07" w:rsidP="002C3F64">
            <w:pPr>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4E3FD5" w14:paraId="53A696D3" w14:textId="77777777" w:rsidTr="00373143">
        <w:trPr>
          <w:gridAfter w:val="1"/>
          <w:wAfter w:w="12" w:type="dxa"/>
        </w:trPr>
        <w:tc>
          <w:tcPr>
            <w:tcW w:w="567" w:type="dxa"/>
            <w:shd w:val="clear" w:color="auto" w:fill="auto"/>
          </w:tcPr>
          <w:p w14:paraId="3A490B66"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1F472B69" w14:textId="77777777" w:rsidR="00AF4F07" w:rsidRPr="00E024F3" w:rsidRDefault="00AF4F07" w:rsidP="002C3F64">
            <w:pPr>
              <w:tabs>
                <w:tab w:val="left" w:pos="426"/>
              </w:tabs>
              <w:spacing w:after="0" w:line="240" w:lineRule="auto"/>
              <w:rPr>
                <w:rFonts w:ascii="Tahoma" w:eastAsia="Calibri" w:hAnsi="Tahoma" w:cs="Tahoma"/>
                <w:sz w:val="18"/>
                <w:szCs w:val="20"/>
              </w:rPr>
            </w:pPr>
            <w:r w:rsidRPr="00E024F3">
              <w:rPr>
                <w:rFonts w:ascii="Tahoma" w:eastAsia="Calibri" w:hAnsi="Tahoma" w:cs="Tahoma"/>
                <w:sz w:val="18"/>
                <w:szCs w:val="20"/>
              </w:rPr>
              <w:t>Мониторинг обращений/комментариев на официальных страницах Компании в социальных сетях и telegram</w:t>
            </w:r>
            <w:r w:rsidR="00F267FD">
              <w:rPr>
                <w:rFonts w:ascii="Tahoma" w:eastAsia="Calibri" w:hAnsi="Tahoma" w:cs="Tahoma"/>
                <w:sz w:val="18"/>
                <w:szCs w:val="20"/>
              </w:rPr>
              <w:t>-каналах</w:t>
            </w:r>
            <w:r w:rsidRPr="00E024F3">
              <w:rPr>
                <w:rFonts w:ascii="Tahoma" w:eastAsia="Calibri" w:hAnsi="Tahoma" w:cs="Tahoma"/>
                <w:sz w:val="18"/>
                <w:szCs w:val="20"/>
              </w:rPr>
              <w:t xml:space="preserve">, требующих ответа (в том числе в личных сообщениях официальных аккаунтов), в режиме 24/7. Все обращения, которые входят в </w:t>
            </w:r>
            <w:r w:rsidRPr="00E024F3">
              <w:rPr>
                <w:rFonts w:ascii="Tahoma" w:eastAsia="Calibri" w:hAnsi="Tahoma" w:cs="Tahoma"/>
                <w:sz w:val="18"/>
                <w:szCs w:val="20"/>
                <w:lang w:val="en-US"/>
              </w:rPr>
              <w:t>FAQ</w:t>
            </w:r>
            <w:r w:rsidRPr="00E024F3">
              <w:rPr>
                <w:rFonts w:ascii="Tahoma" w:eastAsia="Calibri" w:hAnsi="Tahoma" w:cs="Tahoma"/>
                <w:sz w:val="18"/>
                <w:szCs w:val="20"/>
              </w:rPr>
              <w:t xml:space="preserve">, обрабатываются Исполнителем самостоятельно в течение 60 минут. Обращения, которые не входят в </w:t>
            </w:r>
            <w:r w:rsidRPr="00E024F3">
              <w:rPr>
                <w:rFonts w:ascii="Tahoma" w:eastAsia="Calibri" w:hAnsi="Tahoma" w:cs="Tahoma"/>
                <w:sz w:val="18"/>
                <w:szCs w:val="20"/>
                <w:lang w:val="en-US"/>
              </w:rPr>
              <w:t>FAQ</w:t>
            </w:r>
            <w:r w:rsidRPr="00E024F3">
              <w:rPr>
                <w:rFonts w:ascii="Tahoma" w:eastAsia="Calibri" w:hAnsi="Tahoma" w:cs="Tahoma"/>
                <w:sz w:val="18"/>
                <w:szCs w:val="20"/>
              </w:rPr>
              <w:t>, пересылаются Заказчику в течение не более 60 минут с момента публикации на странице</w:t>
            </w:r>
          </w:p>
        </w:tc>
        <w:tc>
          <w:tcPr>
            <w:tcW w:w="1777" w:type="dxa"/>
            <w:shd w:val="clear" w:color="auto" w:fill="auto"/>
            <w:vAlign w:val="center"/>
          </w:tcPr>
          <w:p w14:paraId="08592F71"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Круглосуточно</w:t>
            </w:r>
          </w:p>
        </w:tc>
        <w:tc>
          <w:tcPr>
            <w:tcW w:w="2032" w:type="dxa"/>
            <w:shd w:val="clear" w:color="auto" w:fill="auto"/>
            <w:vAlign w:val="center"/>
          </w:tcPr>
          <w:p w14:paraId="607DC2CA" w14:textId="77777777" w:rsidR="00AF4F07" w:rsidRPr="00E024F3" w:rsidRDefault="00AF4F07" w:rsidP="002C3F64">
            <w:pPr>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4E3FD5" w14:paraId="38134DC5" w14:textId="77777777" w:rsidTr="00373143">
        <w:trPr>
          <w:gridAfter w:val="1"/>
          <w:wAfter w:w="12" w:type="dxa"/>
        </w:trPr>
        <w:tc>
          <w:tcPr>
            <w:tcW w:w="567" w:type="dxa"/>
            <w:shd w:val="clear" w:color="auto" w:fill="auto"/>
          </w:tcPr>
          <w:p w14:paraId="38F4F585"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287BB321" w14:textId="77777777" w:rsidR="00AF4F07" w:rsidRPr="00E024F3" w:rsidRDefault="00AF4F07" w:rsidP="002C3F64">
            <w:pPr>
              <w:tabs>
                <w:tab w:val="left" w:pos="426"/>
                <w:tab w:val="left" w:pos="567"/>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 xml:space="preserve">Самостоятельная обработка предметных обращений (содержащих в прямой или косвенной форме информацию о проблемах пользователя, вопрос или содержательные комментарии о деятельности Компании): классификация (тональность, тематика, география) и публикация ответов/комментариев/ реплик в рамках утвержденных Заказчиком инструкций </w:t>
            </w:r>
            <w:r w:rsidRPr="00E024F3">
              <w:rPr>
                <w:rFonts w:ascii="Tahoma" w:eastAsia="Times New Roman" w:hAnsi="Tahoma" w:cs="Tahoma"/>
                <w:sz w:val="18"/>
                <w:szCs w:val="20"/>
              </w:rPr>
              <w:lastRenderedPageBreak/>
              <w:t>и регламентов (FAQ), на основании предоставленных Заказчиком материалов и официальной публичной информации, а также оперативных комментариев, предоставленных ответственным лицом Заказчика по электронной почте.</w:t>
            </w:r>
          </w:p>
        </w:tc>
        <w:tc>
          <w:tcPr>
            <w:tcW w:w="1777" w:type="dxa"/>
            <w:shd w:val="clear" w:color="auto" w:fill="auto"/>
            <w:vAlign w:val="center"/>
          </w:tcPr>
          <w:p w14:paraId="2C93BB3A"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lastRenderedPageBreak/>
              <w:t>Круглосуточно</w:t>
            </w:r>
          </w:p>
        </w:tc>
        <w:tc>
          <w:tcPr>
            <w:tcW w:w="2032" w:type="dxa"/>
            <w:shd w:val="clear" w:color="auto" w:fill="auto"/>
            <w:vAlign w:val="center"/>
          </w:tcPr>
          <w:p w14:paraId="3A82696D" w14:textId="77777777" w:rsidR="00AF4F07" w:rsidRPr="00E024F3" w:rsidRDefault="00AF4F07" w:rsidP="002C3F64">
            <w:pPr>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4E3FD5" w14:paraId="1A74C8FD" w14:textId="77777777" w:rsidTr="00373143">
        <w:trPr>
          <w:gridAfter w:val="1"/>
          <w:wAfter w:w="12" w:type="dxa"/>
        </w:trPr>
        <w:tc>
          <w:tcPr>
            <w:tcW w:w="567" w:type="dxa"/>
            <w:shd w:val="clear" w:color="auto" w:fill="auto"/>
          </w:tcPr>
          <w:p w14:paraId="579B49DE"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7B6DB88A" w14:textId="77777777" w:rsidR="00AF4F07" w:rsidRPr="00E024F3" w:rsidRDefault="00AF4F07" w:rsidP="002C3F64">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Обработка предметных обращений, оставленных на внешних площадках, после согласования с Заказчиком по результатам анализа ежедневного мониторинга, предоставленного Заказчику до 10:00 часов каждого следующего дня. В течение 60 минут с момента получения мониторинга Заказчик принимает решение о необходимости реагирования; Кроме того, осуществление не менее 3 раз в сутки мониторинга внешних площадок на предмет появления обращений (время оговаривается отдельно):</w:t>
            </w:r>
          </w:p>
          <w:p w14:paraId="3B4D7FBE" w14:textId="77777777" w:rsidR="00AF4F07" w:rsidRPr="00E024F3" w:rsidRDefault="00AF4F07" w:rsidP="002C3F64">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К обработке принимаются обращения пользователей сети «Интернет», соответствующие следующим критериям: </w:t>
            </w:r>
          </w:p>
          <w:p w14:paraId="272A6E5F" w14:textId="77777777" w:rsidR="00AF4F07" w:rsidRPr="00E024F3" w:rsidRDefault="00AF4F07" w:rsidP="002C3F64">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обращение опубликовано на официальных страницах Компании в социальных сетях;</w:t>
            </w:r>
          </w:p>
          <w:p w14:paraId="21D8FDE4" w14:textId="77777777" w:rsidR="00AF4F07" w:rsidRPr="00E024F3" w:rsidRDefault="00AF4F07" w:rsidP="002C3F64">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внешняя площадка, на которой зафиксировано сообщение (обращение/комментарий) с упоминанием компании Компании/обращение, полученное из ежесуточного мониторинга внешних площадок, позволяет продолжать онлайн коммуникацию;</w:t>
            </w:r>
          </w:p>
          <w:p w14:paraId="1C90E354" w14:textId="77777777" w:rsidR="00AF4F07" w:rsidRPr="00E024F3" w:rsidRDefault="00AF4F07" w:rsidP="002C3F64">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 xml:space="preserve">в сообщении содержится вопрос, претензия или описан актуальный негативный/положительный опыт взаимодействия с Компанией; </w:t>
            </w:r>
          </w:p>
          <w:p w14:paraId="7D6DDCA3" w14:textId="77777777" w:rsidR="00AF4F07" w:rsidRPr="00E024F3" w:rsidRDefault="00AF4F07" w:rsidP="002C3F64">
            <w:pPr>
              <w:tabs>
                <w:tab w:val="left" w:pos="0"/>
              </w:tabs>
              <w:spacing w:after="0" w:line="240" w:lineRule="auto"/>
              <w:rPr>
                <w:rFonts w:ascii="Tahoma" w:eastAsia="Calibri" w:hAnsi="Tahoma" w:cs="Tahoma"/>
                <w:sz w:val="18"/>
                <w:szCs w:val="20"/>
              </w:rPr>
            </w:pPr>
          </w:p>
          <w:p w14:paraId="7AB65239" w14:textId="77777777" w:rsidR="00AF4F07" w:rsidRPr="00E024F3" w:rsidRDefault="00AF4F07" w:rsidP="002C3F64">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при обработке обращения пользователя, требующего использования внутренних информационных ресурсов Заказчика, у пользователя запрашивается информация, необходимая для формирования заявки, которая передается уполномоченным представителям Заказчика для решения проблемы клиента.</w:t>
            </w:r>
          </w:p>
        </w:tc>
        <w:tc>
          <w:tcPr>
            <w:tcW w:w="1777" w:type="dxa"/>
            <w:shd w:val="clear" w:color="auto" w:fill="auto"/>
            <w:vAlign w:val="center"/>
          </w:tcPr>
          <w:p w14:paraId="3F7D3C09"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Ежедневно</w:t>
            </w:r>
          </w:p>
        </w:tc>
        <w:tc>
          <w:tcPr>
            <w:tcW w:w="2032" w:type="dxa"/>
            <w:shd w:val="clear" w:color="auto" w:fill="auto"/>
            <w:vAlign w:val="center"/>
          </w:tcPr>
          <w:p w14:paraId="4274EB54"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4E3FD5" w14:paraId="24AC8935" w14:textId="77777777" w:rsidTr="00373143">
        <w:trPr>
          <w:gridAfter w:val="1"/>
          <w:wAfter w:w="12" w:type="dxa"/>
        </w:trPr>
        <w:tc>
          <w:tcPr>
            <w:tcW w:w="567" w:type="dxa"/>
            <w:shd w:val="clear" w:color="auto" w:fill="auto"/>
          </w:tcPr>
          <w:p w14:paraId="0D4F52BA"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3725619E" w14:textId="77777777" w:rsidR="00AF4F07" w:rsidRPr="004E3FD5" w:rsidRDefault="00AF4F07" w:rsidP="002C3F64">
            <w:pPr>
              <w:tabs>
                <w:tab w:val="left" w:pos="0"/>
              </w:tabs>
              <w:spacing w:after="0" w:line="240" w:lineRule="auto"/>
              <w:rPr>
                <w:rFonts w:ascii="Tahoma" w:eastAsia="Calibri" w:hAnsi="Tahoma" w:cs="Tahoma"/>
                <w:sz w:val="18"/>
                <w:szCs w:val="20"/>
              </w:rPr>
            </w:pPr>
            <w:r w:rsidRPr="004E3FD5">
              <w:rPr>
                <w:rFonts w:ascii="Tahoma" w:eastAsia="Calibri" w:hAnsi="Tahoma" w:cs="Tahoma"/>
                <w:sz w:val="18"/>
                <w:szCs w:val="20"/>
              </w:rPr>
              <w:t>Осуществление информационного сопровождения деятельности Компании в социальных сетях, в том числе в кризисных ситуациях, обозначенных таковыми Заказчиком в соответствии с протоколом, предоставленном Заказчиком в каждой конкретной такой ситуации.</w:t>
            </w:r>
          </w:p>
        </w:tc>
        <w:tc>
          <w:tcPr>
            <w:tcW w:w="1777" w:type="dxa"/>
            <w:shd w:val="clear" w:color="auto" w:fill="auto"/>
            <w:vAlign w:val="center"/>
          </w:tcPr>
          <w:p w14:paraId="301EBF25" w14:textId="77777777" w:rsidR="00AF4F07" w:rsidRPr="004E3FD5" w:rsidRDefault="00AF4F07" w:rsidP="002C3F64">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По указанию Заказчика</w:t>
            </w:r>
          </w:p>
        </w:tc>
        <w:tc>
          <w:tcPr>
            <w:tcW w:w="2032" w:type="dxa"/>
            <w:shd w:val="clear" w:color="auto" w:fill="auto"/>
            <w:vAlign w:val="center"/>
          </w:tcPr>
          <w:p w14:paraId="2697B2A1" w14:textId="77777777" w:rsidR="00AF4F07" w:rsidRPr="004E3FD5" w:rsidRDefault="00AF4F07" w:rsidP="002C3F64">
            <w:pPr>
              <w:tabs>
                <w:tab w:val="left" w:pos="426"/>
                <w:tab w:val="left" w:pos="567"/>
              </w:tabs>
              <w:spacing w:after="0" w:line="240" w:lineRule="auto"/>
              <w:jc w:val="center"/>
              <w:rPr>
                <w:rFonts w:ascii="Tahoma" w:eastAsia="Times New Roman" w:hAnsi="Tahoma" w:cs="Tahoma"/>
                <w:sz w:val="18"/>
                <w:szCs w:val="20"/>
              </w:rPr>
            </w:pPr>
            <w:r w:rsidRPr="004E3FD5">
              <w:rPr>
                <w:rFonts w:ascii="Tahoma" w:eastAsia="Times New Roman" w:hAnsi="Tahoma" w:cs="Tahoma"/>
                <w:sz w:val="18"/>
                <w:szCs w:val="20"/>
              </w:rPr>
              <w:t>в период оказания услуг по договору</w:t>
            </w:r>
          </w:p>
        </w:tc>
      </w:tr>
      <w:tr w:rsidR="00AF4F07" w:rsidRPr="00E024F3" w14:paraId="3E5B2AA4" w14:textId="77777777" w:rsidTr="00373143">
        <w:trPr>
          <w:gridAfter w:val="1"/>
          <w:wAfter w:w="12" w:type="dxa"/>
        </w:trPr>
        <w:tc>
          <w:tcPr>
            <w:tcW w:w="567" w:type="dxa"/>
            <w:shd w:val="clear" w:color="auto" w:fill="auto"/>
          </w:tcPr>
          <w:p w14:paraId="0A186B02" w14:textId="77777777" w:rsidR="00AF4F07" w:rsidRPr="004E3FD5"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65CDDA68" w14:textId="77777777" w:rsidR="00AF4F07" w:rsidRPr="00E024F3" w:rsidRDefault="00AF4F07" w:rsidP="002C3F64">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Коммуникация в личных сообщениях официального бота компании Елизаветы Тепловой в Контакте</w:t>
            </w:r>
          </w:p>
        </w:tc>
        <w:tc>
          <w:tcPr>
            <w:tcW w:w="1777" w:type="dxa"/>
            <w:shd w:val="clear" w:color="auto" w:fill="auto"/>
            <w:vAlign w:val="center"/>
          </w:tcPr>
          <w:p w14:paraId="2540A7D7"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Ежедневно</w:t>
            </w:r>
          </w:p>
        </w:tc>
        <w:tc>
          <w:tcPr>
            <w:tcW w:w="2032" w:type="dxa"/>
            <w:shd w:val="clear" w:color="auto" w:fill="auto"/>
            <w:vAlign w:val="center"/>
          </w:tcPr>
          <w:p w14:paraId="3C73B7B3"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E024F3" w14:paraId="3B7429A5" w14:textId="77777777" w:rsidTr="00373143">
        <w:trPr>
          <w:gridAfter w:val="1"/>
          <w:wAfter w:w="12" w:type="dxa"/>
        </w:trPr>
        <w:tc>
          <w:tcPr>
            <w:tcW w:w="567" w:type="dxa"/>
            <w:shd w:val="clear" w:color="auto" w:fill="auto"/>
          </w:tcPr>
          <w:p w14:paraId="4A7F9C89" w14:textId="77777777" w:rsidR="00AF4F07" w:rsidRPr="00E024F3" w:rsidRDefault="00AF4F07" w:rsidP="004F67CF">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1CA50E23" w14:textId="77777777" w:rsidR="003453D8" w:rsidRPr="004F67CF" w:rsidRDefault="003453D8" w:rsidP="004F67CF">
            <w:pPr>
              <w:tabs>
                <w:tab w:val="left" w:pos="426"/>
              </w:tabs>
              <w:spacing w:after="0" w:line="240" w:lineRule="auto"/>
              <w:jc w:val="both"/>
              <w:rPr>
                <w:rFonts w:ascii="Tahoma" w:eastAsia="Times New Roman" w:hAnsi="Tahoma" w:cs="Tahoma"/>
                <w:sz w:val="18"/>
                <w:szCs w:val="20"/>
              </w:rPr>
            </w:pPr>
            <w:r w:rsidRPr="004F67CF">
              <w:rPr>
                <w:rFonts w:ascii="Tahoma" w:eastAsia="Times New Roman" w:hAnsi="Tahoma" w:cs="Tahoma"/>
                <w:sz w:val="18"/>
                <w:szCs w:val="20"/>
              </w:rPr>
              <w:t>Оперативное реагирование на все содержательные сообщения и/или комментарии пользователей в часы модерации: время реагирования в течение 60 минут с момента появления сообщения и/или комментария;</w:t>
            </w:r>
          </w:p>
          <w:p w14:paraId="031C0A71" w14:textId="77777777" w:rsidR="00AF4F07" w:rsidRPr="004F67CF" w:rsidRDefault="00AF4F07" w:rsidP="004F67CF">
            <w:pPr>
              <w:tabs>
                <w:tab w:val="left" w:pos="0"/>
              </w:tabs>
              <w:spacing w:after="0" w:line="240" w:lineRule="auto"/>
              <w:rPr>
                <w:rFonts w:ascii="Tahoma" w:eastAsia="Times New Roman" w:hAnsi="Tahoma" w:cs="Tahoma"/>
                <w:sz w:val="18"/>
                <w:szCs w:val="20"/>
              </w:rPr>
            </w:pPr>
          </w:p>
        </w:tc>
        <w:tc>
          <w:tcPr>
            <w:tcW w:w="1777" w:type="dxa"/>
            <w:shd w:val="clear" w:color="auto" w:fill="auto"/>
            <w:vAlign w:val="center"/>
          </w:tcPr>
          <w:p w14:paraId="65C94D97"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p>
        </w:tc>
        <w:tc>
          <w:tcPr>
            <w:tcW w:w="2032" w:type="dxa"/>
            <w:shd w:val="clear" w:color="auto" w:fill="auto"/>
            <w:vAlign w:val="center"/>
          </w:tcPr>
          <w:p w14:paraId="76B29111"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p>
        </w:tc>
      </w:tr>
      <w:tr w:rsidR="00AF4F07" w:rsidRPr="00E024F3" w14:paraId="05C444D3" w14:textId="77777777" w:rsidTr="00373143">
        <w:trPr>
          <w:gridAfter w:val="1"/>
          <w:wAfter w:w="12" w:type="dxa"/>
        </w:trPr>
        <w:tc>
          <w:tcPr>
            <w:tcW w:w="567" w:type="dxa"/>
            <w:shd w:val="clear" w:color="auto" w:fill="auto"/>
          </w:tcPr>
          <w:p w14:paraId="726E6B24" w14:textId="77777777" w:rsidR="00AF4F07" w:rsidRPr="00E024F3"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111139DE" w14:textId="77777777" w:rsidR="00AF4F07" w:rsidRPr="00E024F3" w:rsidRDefault="00AF4F07" w:rsidP="002C3F64">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Помощь в разблокировке официальных аккаунтов</w:t>
            </w:r>
          </w:p>
        </w:tc>
        <w:tc>
          <w:tcPr>
            <w:tcW w:w="1777" w:type="dxa"/>
            <w:shd w:val="clear" w:color="auto" w:fill="auto"/>
            <w:vAlign w:val="center"/>
          </w:tcPr>
          <w:p w14:paraId="5CE5C1CE"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 указанию Заказчика</w:t>
            </w:r>
          </w:p>
        </w:tc>
        <w:tc>
          <w:tcPr>
            <w:tcW w:w="2032" w:type="dxa"/>
            <w:shd w:val="clear" w:color="auto" w:fill="auto"/>
            <w:vAlign w:val="center"/>
          </w:tcPr>
          <w:p w14:paraId="7548D29A"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E024F3" w14:paraId="7CBB872C" w14:textId="77777777" w:rsidTr="00373143">
        <w:trPr>
          <w:gridAfter w:val="1"/>
          <w:wAfter w:w="12" w:type="dxa"/>
        </w:trPr>
        <w:tc>
          <w:tcPr>
            <w:tcW w:w="567" w:type="dxa"/>
            <w:shd w:val="clear" w:color="auto" w:fill="auto"/>
          </w:tcPr>
          <w:p w14:paraId="55911543" w14:textId="77777777" w:rsidR="00AF4F07" w:rsidRPr="00E024F3"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39E99789" w14:textId="201262B6" w:rsidR="00AF4F07" w:rsidRPr="00E024F3" w:rsidRDefault="00AF4F07" w:rsidP="0036625C">
            <w:pPr>
              <w:tabs>
                <w:tab w:val="left" w:pos="0"/>
              </w:tabs>
              <w:spacing w:after="0" w:line="240" w:lineRule="auto"/>
              <w:rPr>
                <w:rFonts w:ascii="Tahoma" w:eastAsia="Calibri" w:hAnsi="Tahoma" w:cs="Tahoma"/>
                <w:sz w:val="18"/>
                <w:szCs w:val="20"/>
              </w:rPr>
            </w:pPr>
            <w:r w:rsidRPr="00E024F3">
              <w:rPr>
                <w:rFonts w:ascii="Tahoma" w:eastAsia="Calibri" w:hAnsi="Tahoma" w:cs="Tahoma"/>
                <w:sz w:val="18"/>
                <w:szCs w:val="20"/>
              </w:rPr>
              <w:t>Оформление претензий для администраторов соц</w:t>
            </w:r>
            <w:r w:rsidR="004F67CF">
              <w:rPr>
                <w:rFonts w:ascii="Tahoma" w:eastAsia="Calibri" w:hAnsi="Tahoma" w:cs="Tahoma"/>
                <w:sz w:val="18"/>
                <w:szCs w:val="20"/>
              </w:rPr>
              <w:t xml:space="preserve">. </w:t>
            </w:r>
            <w:r w:rsidRPr="00E024F3">
              <w:rPr>
                <w:rFonts w:ascii="Tahoma" w:eastAsia="Calibri" w:hAnsi="Tahoma" w:cs="Tahoma"/>
                <w:sz w:val="18"/>
                <w:szCs w:val="20"/>
              </w:rPr>
              <w:t xml:space="preserve">сетей на тему недостоверной информации и </w:t>
            </w:r>
            <w:r w:rsidR="0036625C" w:rsidRPr="00E024F3">
              <w:rPr>
                <w:rFonts w:ascii="Tahoma" w:eastAsia="Calibri" w:hAnsi="Tahoma" w:cs="Tahoma"/>
                <w:sz w:val="18"/>
                <w:szCs w:val="20"/>
              </w:rPr>
              <w:t>вследстви</w:t>
            </w:r>
            <w:r w:rsidR="0036625C">
              <w:rPr>
                <w:rFonts w:ascii="Tahoma" w:eastAsia="Calibri" w:hAnsi="Tahoma" w:cs="Tahoma"/>
                <w:sz w:val="18"/>
                <w:szCs w:val="20"/>
              </w:rPr>
              <w:t xml:space="preserve">е </w:t>
            </w:r>
            <w:r w:rsidRPr="00E024F3">
              <w:rPr>
                <w:rFonts w:ascii="Tahoma" w:eastAsia="Calibri" w:hAnsi="Tahoma" w:cs="Tahoma"/>
                <w:sz w:val="18"/>
                <w:szCs w:val="20"/>
              </w:rPr>
              <w:t>ухудшения репутаций компании.</w:t>
            </w:r>
          </w:p>
        </w:tc>
        <w:tc>
          <w:tcPr>
            <w:tcW w:w="1777" w:type="dxa"/>
            <w:shd w:val="clear" w:color="auto" w:fill="auto"/>
            <w:vAlign w:val="center"/>
          </w:tcPr>
          <w:p w14:paraId="516747B2"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По указанию Заказчика</w:t>
            </w:r>
          </w:p>
        </w:tc>
        <w:tc>
          <w:tcPr>
            <w:tcW w:w="2032" w:type="dxa"/>
            <w:shd w:val="clear" w:color="auto" w:fill="auto"/>
            <w:vAlign w:val="center"/>
          </w:tcPr>
          <w:p w14:paraId="02366B35"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E024F3" w14:paraId="757C27BE" w14:textId="77777777" w:rsidTr="00373143">
        <w:tc>
          <w:tcPr>
            <w:tcW w:w="9352" w:type="dxa"/>
            <w:gridSpan w:val="5"/>
            <w:shd w:val="clear" w:color="auto" w:fill="auto"/>
          </w:tcPr>
          <w:p w14:paraId="413DA8A9" w14:textId="77777777" w:rsidR="00AF4F07" w:rsidRPr="00E024F3" w:rsidRDefault="00AF4F07" w:rsidP="002C3F64">
            <w:pPr>
              <w:tabs>
                <w:tab w:val="left" w:pos="426"/>
                <w:tab w:val="left" w:pos="567"/>
              </w:tabs>
              <w:spacing w:after="0" w:line="240" w:lineRule="auto"/>
              <w:jc w:val="both"/>
              <w:rPr>
                <w:rFonts w:ascii="Tahoma" w:eastAsia="Times New Roman" w:hAnsi="Tahoma" w:cs="Tahoma"/>
                <w:sz w:val="18"/>
                <w:szCs w:val="20"/>
              </w:rPr>
            </w:pPr>
            <w:r w:rsidRPr="00E024F3">
              <w:rPr>
                <w:rFonts w:ascii="Tahoma" w:eastAsia="Times New Roman" w:hAnsi="Tahoma" w:cs="Tahoma"/>
                <w:b/>
                <w:sz w:val="18"/>
                <w:szCs w:val="20"/>
              </w:rPr>
              <w:t>Мониторинг упоминаний о Компании/ключевых словах в социальных сетях, в том числе по обработанным при взаимодействии с клиентами Компании сообщениям</w:t>
            </w:r>
          </w:p>
        </w:tc>
      </w:tr>
      <w:tr w:rsidR="00AF4F07" w:rsidRPr="00E024F3" w14:paraId="61EAE2CC" w14:textId="77777777" w:rsidTr="00373143">
        <w:trPr>
          <w:gridAfter w:val="1"/>
          <w:wAfter w:w="12" w:type="dxa"/>
        </w:trPr>
        <w:tc>
          <w:tcPr>
            <w:tcW w:w="567" w:type="dxa"/>
            <w:shd w:val="clear" w:color="auto" w:fill="auto"/>
          </w:tcPr>
          <w:p w14:paraId="370DA7C0" w14:textId="77777777" w:rsidR="00AF4F07" w:rsidRPr="00E024F3"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21E930D1" w14:textId="77777777" w:rsidR="00AF4F07" w:rsidRPr="00E024F3" w:rsidRDefault="00AF4F07" w:rsidP="002C3F64">
            <w:pPr>
              <w:tabs>
                <w:tab w:val="left" w:pos="426"/>
                <w:tab w:val="left" w:pos="567"/>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Предоставление ежедневного мониторинга сообщений пользователей с упоминанием Компании в социальных сетях Vk.com, Однокласники, Telegram, 2ГИС, Яндекс карты;</w:t>
            </w:r>
          </w:p>
        </w:tc>
        <w:tc>
          <w:tcPr>
            <w:tcW w:w="1777" w:type="dxa"/>
            <w:shd w:val="clear" w:color="auto" w:fill="auto"/>
            <w:vAlign w:val="center"/>
          </w:tcPr>
          <w:p w14:paraId="0A028105"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Ежедневно, до 10:00 часов следующего дня, включая выходные и праздничные дни</w:t>
            </w:r>
          </w:p>
        </w:tc>
        <w:tc>
          <w:tcPr>
            <w:tcW w:w="2032" w:type="dxa"/>
            <w:shd w:val="clear" w:color="auto" w:fill="auto"/>
            <w:vAlign w:val="center"/>
          </w:tcPr>
          <w:p w14:paraId="1D1C4E0C"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E024F3" w14:paraId="135C4AF0" w14:textId="77777777" w:rsidTr="00373143">
        <w:trPr>
          <w:gridAfter w:val="1"/>
          <w:wAfter w:w="12" w:type="dxa"/>
        </w:trPr>
        <w:tc>
          <w:tcPr>
            <w:tcW w:w="567" w:type="dxa"/>
            <w:shd w:val="clear" w:color="auto" w:fill="auto"/>
          </w:tcPr>
          <w:p w14:paraId="0B0B8E0B" w14:textId="77777777" w:rsidR="00AF4F07" w:rsidRPr="00E024F3"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5554FEFB" w14:textId="77777777" w:rsidR="00AF4F07" w:rsidRPr="00E024F3" w:rsidRDefault="00AF4F07" w:rsidP="002C3F64">
            <w:pPr>
              <w:tabs>
                <w:tab w:val="left" w:pos="426"/>
                <w:tab w:val="left" w:pos="567"/>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 xml:space="preserve">Спецмониторинг социальных сетей Vk.com, Однокласники, Telegram, 2ГИС, Яндекс карты при возникновении кризисных ситуаций с периодичностью, длительностью (временем, датой начала и окончания </w:t>
            </w:r>
            <w:r w:rsidRPr="00E024F3">
              <w:rPr>
                <w:rFonts w:ascii="Tahoma" w:eastAsia="Times New Roman" w:hAnsi="Tahoma" w:cs="Tahoma"/>
                <w:sz w:val="18"/>
                <w:szCs w:val="20"/>
              </w:rPr>
              <w:lastRenderedPageBreak/>
              <w:t>предоставления), набором ключевых слов для поиска, определяемыми Заказчиком;</w:t>
            </w:r>
          </w:p>
        </w:tc>
        <w:tc>
          <w:tcPr>
            <w:tcW w:w="1777" w:type="dxa"/>
            <w:shd w:val="clear" w:color="auto" w:fill="auto"/>
            <w:vAlign w:val="center"/>
          </w:tcPr>
          <w:p w14:paraId="38C6CBDC"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lastRenderedPageBreak/>
              <w:t>по определению Заказчика, не реже 2-х раз в месяц</w:t>
            </w:r>
          </w:p>
        </w:tc>
        <w:tc>
          <w:tcPr>
            <w:tcW w:w="2032" w:type="dxa"/>
            <w:shd w:val="clear" w:color="auto" w:fill="auto"/>
            <w:vAlign w:val="center"/>
          </w:tcPr>
          <w:p w14:paraId="3D87873F"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E024F3" w14:paraId="1B74712C" w14:textId="77777777" w:rsidTr="00373143">
        <w:trPr>
          <w:gridAfter w:val="1"/>
          <w:wAfter w:w="12" w:type="dxa"/>
        </w:trPr>
        <w:tc>
          <w:tcPr>
            <w:tcW w:w="567" w:type="dxa"/>
            <w:shd w:val="clear" w:color="auto" w:fill="auto"/>
          </w:tcPr>
          <w:p w14:paraId="56B3A4DD" w14:textId="77777777" w:rsidR="00AF4F07" w:rsidRPr="00E024F3"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5F551B08" w14:textId="2E9DE751" w:rsidR="00AF4F07" w:rsidRPr="00E024F3" w:rsidRDefault="00D309D0" w:rsidP="001543D1">
            <w:pPr>
              <w:tabs>
                <w:tab w:val="left" w:pos="426"/>
              </w:tabs>
              <w:spacing w:after="0" w:line="240" w:lineRule="auto"/>
              <w:contextualSpacing/>
              <w:jc w:val="both"/>
              <w:rPr>
                <w:rFonts w:ascii="Tahoma" w:eastAsia="Times New Roman" w:hAnsi="Tahoma" w:cs="Tahoma"/>
                <w:sz w:val="18"/>
                <w:szCs w:val="20"/>
              </w:rPr>
            </w:pPr>
            <w:r w:rsidRPr="001543D1">
              <w:rPr>
                <w:rFonts w:ascii="Tahoma" w:eastAsia="Times New Roman" w:hAnsi="Tahoma" w:cs="Tahoma"/>
                <w:sz w:val="18"/>
                <w:szCs w:val="20"/>
              </w:rPr>
              <w:t>Предоставление еженедельной справки (не позднее 17:00 часов каждой пятницы, следующей за отчетной неделей) о количестве и качестве сообщений пользователей с упоминанием Компании на профильных сайтах и в социальных сетях Vkontakte, Одноклассники,</w:t>
            </w:r>
            <w:r w:rsidR="004F67CF">
              <w:rPr>
                <w:rFonts w:ascii="Tahoma" w:eastAsia="Times New Roman" w:hAnsi="Tahoma" w:cs="Tahoma"/>
                <w:sz w:val="18"/>
                <w:szCs w:val="20"/>
              </w:rPr>
              <w:t xml:space="preserve"> </w:t>
            </w:r>
            <w:r w:rsidRPr="001543D1">
              <w:rPr>
                <w:rFonts w:ascii="Tahoma" w:eastAsia="Times New Roman" w:hAnsi="Tahoma" w:cs="Tahoma"/>
                <w:sz w:val="18"/>
                <w:szCs w:val="20"/>
              </w:rPr>
              <w:t>Telegram, 2ГИС, Яндекс карты.</w:t>
            </w:r>
          </w:p>
        </w:tc>
        <w:tc>
          <w:tcPr>
            <w:tcW w:w="1777" w:type="dxa"/>
            <w:shd w:val="clear" w:color="auto" w:fill="auto"/>
            <w:vAlign w:val="center"/>
          </w:tcPr>
          <w:p w14:paraId="5EFAFC6A" w14:textId="77777777" w:rsidR="00AF4F07" w:rsidRPr="00E024F3" w:rsidRDefault="00AF4F07" w:rsidP="00D309D0">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 раз в неделю, (</w:t>
            </w:r>
            <w:r w:rsidR="00D309D0">
              <w:rPr>
                <w:rFonts w:ascii="Tahoma" w:eastAsia="Times New Roman" w:hAnsi="Tahoma" w:cs="Tahoma"/>
                <w:b/>
                <w:sz w:val="18"/>
                <w:szCs w:val="20"/>
              </w:rPr>
              <w:t>не позднее 16</w:t>
            </w:r>
            <w:r w:rsidRPr="00E024F3">
              <w:rPr>
                <w:rFonts w:ascii="Tahoma" w:eastAsia="Times New Roman" w:hAnsi="Tahoma" w:cs="Tahoma"/>
                <w:b/>
                <w:sz w:val="18"/>
                <w:szCs w:val="20"/>
              </w:rPr>
              <w:t>:30</w:t>
            </w:r>
            <w:r w:rsidRPr="00E024F3">
              <w:rPr>
                <w:rFonts w:ascii="Tahoma" w:eastAsia="Times New Roman" w:hAnsi="Tahoma" w:cs="Tahoma"/>
                <w:sz w:val="18"/>
                <w:szCs w:val="20"/>
              </w:rPr>
              <w:t xml:space="preserve"> часов </w:t>
            </w:r>
            <w:r w:rsidR="00D309D0">
              <w:rPr>
                <w:rFonts w:ascii="Tahoma" w:eastAsia="Times New Roman" w:hAnsi="Tahoma" w:cs="Tahoma"/>
                <w:sz w:val="18"/>
                <w:szCs w:val="20"/>
              </w:rPr>
              <w:t>пятницы)</w:t>
            </w:r>
          </w:p>
        </w:tc>
        <w:tc>
          <w:tcPr>
            <w:tcW w:w="2032" w:type="dxa"/>
            <w:shd w:val="clear" w:color="auto" w:fill="auto"/>
            <w:vAlign w:val="center"/>
          </w:tcPr>
          <w:p w14:paraId="5DB247AC"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E024F3" w14:paraId="22DA5B84" w14:textId="77777777" w:rsidTr="00373143">
        <w:tc>
          <w:tcPr>
            <w:tcW w:w="9352" w:type="dxa"/>
            <w:gridSpan w:val="5"/>
            <w:shd w:val="clear" w:color="auto" w:fill="auto"/>
          </w:tcPr>
          <w:p w14:paraId="5D2656BC" w14:textId="77777777" w:rsidR="00AF4F07" w:rsidRPr="00E024F3" w:rsidRDefault="00AF4F07" w:rsidP="002C3F64">
            <w:pPr>
              <w:tabs>
                <w:tab w:val="left" w:pos="426"/>
                <w:tab w:val="left" w:pos="567"/>
              </w:tabs>
              <w:spacing w:after="0" w:line="240" w:lineRule="auto"/>
              <w:rPr>
                <w:rFonts w:ascii="Tahoma" w:eastAsia="Times New Roman" w:hAnsi="Tahoma" w:cs="Tahoma"/>
                <w:sz w:val="18"/>
                <w:szCs w:val="20"/>
              </w:rPr>
            </w:pPr>
            <w:r w:rsidRPr="00E024F3">
              <w:rPr>
                <w:rFonts w:ascii="Tahoma" w:eastAsia="Times New Roman" w:hAnsi="Tahoma" w:cs="Tahoma"/>
                <w:b/>
                <w:sz w:val="18"/>
                <w:szCs w:val="20"/>
              </w:rPr>
              <w:t>Порядок взаимодействия в ходе оказания услуг</w:t>
            </w:r>
          </w:p>
        </w:tc>
      </w:tr>
      <w:tr w:rsidR="00AF4F07" w:rsidRPr="00E024F3" w14:paraId="5AE24837" w14:textId="77777777" w:rsidTr="00373143">
        <w:trPr>
          <w:gridAfter w:val="1"/>
          <w:wAfter w:w="12" w:type="dxa"/>
        </w:trPr>
        <w:tc>
          <w:tcPr>
            <w:tcW w:w="567" w:type="dxa"/>
            <w:shd w:val="clear" w:color="auto" w:fill="auto"/>
          </w:tcPr>
          <w:p w14:paraId="2DF59C0A" w14:textId="77777777" w:rsidR="00AF4F07" w:rsidRPr="00E024F3"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426FF13E" w14:textId="77777777" w:rsidR="00AF4F07" w:rsidRPr="00E024F3" w:rsidRDefault="00AF4F07" w:rsidP="001543D1">
            <w:pPr>
              <w:tabs>
                <w:tab w:val="left" w:pos="426"/>
              </w:tabs>
              <w:spacing w:after="0" w:line="240" w:lineRule="auto"/>
              <w:jc w:val="both"/>
              <w:rPr>
                <w:rFonts w:ascii="Tahoma" w:eastAsia="Times New Roman" w:hAnsi="Tahoma" w:cs="Tahoma"/>
                <w:sz w:val="18"/>
                <w:szCs w:val="20"/>
              </w:rPr>
            </w:pPr>
            <w:r w:rsidRPr="00E024F3">
              <w:rPr>
                <w:rFonts w:ascii="Tahoma" w:eastAsia="Times New Roman" w:hAnsi="Tahoma" w:cs="Tahoma"/>
                <w:sz w:val="18"/>
                <w:szCs w:val="20"/>
              </w:rPr>
              <w:t>Предоставление Заказчику на утверждение списка актуальных тематических (профильных) онлайн ресурсов: внешних площадок, социальных сетей, онлайн лидеров мнений, блогеров и блогов, тематических групп, по которым будет осуществляться ежедневный мониторинг и еженедельная справка. Список должен быть разделен по регионам. Заказчик утверждает данный список в рабочем порядке по электронной почте не позднее 3 рабочих дней с момента получения.</w:t>
            </w:r>
            <w:r w:rsidR="00D309D0">
              <w:rPr>
                <w:rFonts w:ascii="Tahoma" w:eastAsia="Times New Roman" w:hAnsi="Tahoma" w:cs="Tahoma"/>
                <w:sz w:val="18"/>
                <w:szCs w:val="20"/>
              </w:rPr>
              <w:t xml:space="preserve"> </w:t>
            </w:r>
          </w:p>
        </w:tc>
        <w:tc>
          <w:tcPr>
            <w:tcW w:w="1777" w:type="dxa"/>
            <w:shd w:val="clear" w:color="auto" w:fill="auto"/>
            <w:vAlign w:val="center"/>
          </w:tcPr>
          <w:p w14:paraId="5B86A78C"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w:t>
            </w:r>
          </w:p>
        </w:tc>
        <w:tc>
          <w:tcPr>
            <w:tcW w:w="2032" w:type="dxa"/>
            <w:shd w:val="clear" w:color="auto" w:fill="auto"/>
            <w:vAlign w:val="center"/>
          </w:tcPr>
          <w:p w14:paraId="57D67F66"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течение 10 календарных дней после заключения договора</w:t>
            </w:r>
          </w:p>
        </w:tc>
      </w:tr>
      <w:tr w:rsidR="00AF4F07" w:rsidRPr="00E024F3" w14:paraId="1732F01C" w14:textId="77777777" w:rsidTr="00373143">
        <w:trPr>
          <w:gridAfter w:val="1"/>
          <w:wAfter w:w="12" w:type="dxa"/>
        </w:trPr>
        <w:tc>
          <w:tcPr>
            <w:tcW w:w="567" w:type="dxa"/>
            <w:shd w:val="clear" w:color="auto" w:fill="auto"/>
          </w:tcPr>
          <w:p w14:paraId="35F94FDB" w14:textId="77777777" w:rsidR="00AF4F07" w:rsidRPr="00E024F3"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38795149" w14:textId="77777777" w:rsidR="00AF4F07" w:rsidRPr="00E024F3" w:rsidRDefault="00AF4F07" w:rsidP="002C3F64">
            <w:pPr>
              <w:tabs>
                <w:tab w:val="left" w:pos="426"/>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 xml:space="preserve">Актуализация списка тематических (профильных) онлайн ресурсов необходимо </w:t>
            </w:r>
          </w:p>
        </w:tc>
        <w:tc>
          <w:tcPr>
            <w:tcW w:w="1777" w:type="dxa"/>
            <w:shd w:val="clear" w:color="auto" w:fill="auto"/>
            <w:vAlign w:val="center"/>
          </w:tcPr>
          <w:p w14:paraId="2130375C" w14:textId="77777777" w:rsidR="00AF4F07" w:rsidRPr="00E024F3" w:rsidRDefault="00AF4F07" w:rsidP="002C3F64">
            <w:pPr>
              <w:tabs>
                <w:tab w:val="left" w:pos="426"/>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не реже 1 раза в три месяца</w:t>
            </w:r>
          </w:p>
        </w:tc>
        <w:tc>
          <w:tcPr>
            <w:tcW w:w="2032" w:type="dxa"/>
            <w:shd w:val="clear" w:color="auto" w:fill="auto"/>
            <w:vAlign w:val="center"/>
          </w:tcPr>
          <w:p w14:paraId="51C89618"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в период оказания услуг по договору</w:t>
            </w:r>
          </w:p>
        </w:tc>
      </w:tr>
      <w:tr w:rsidR="00AF4F07" w:rsidRPr="00E024F3" w14:paraId="5DFA1C07" w14:textId="77777777" w:rsidTr="00373143">
        <w:trPr>
          <w:gridAfter w:val="1"/>
          <w:wAfter w:w="12" w:type="dxa"/>
        </w:trPr>
        <w:tc>
          <w:tcPr>
            <w:tcW w:w="567" w:type="dxa"/>
            <w:shd w:val="clear" w:color="auto" w:fill="auto"/>
          </w:tcPr>
          <w:p w14:paraId="18323066" w14:textId="77777777" w:rsidR="00AF4F07" w:rsidRPr="00E024F3"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587784CE" w14:textId="77777777" w:rsidR="00AF4F07" w:rsidRPr="00E024F3" w:rsidRDefault="00AF4F07" w:rsidP="002C3F64">
            <w:pPr>
              <w:tabs>
                <w:tab w:val="left" w:pos="426"/>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Актуализация на основе реестра обращений за 2-е полугодие 2020 года  списка вопросов и ответов по самым актуальным темам (FAQ) и предоставление на утверждение Заказчиком в срок не позднее 20 календарных дней с момента подписания договора.</w:t>
            </w:r>
          </w:p>
        </w:tc>
        <w:tc>
          <w:tcPr>
            <w:tcW w:w="1777" w:type="dxa"/>
            <w:shd w:val="clear" w:color="auto" w:fill="auto"/>
            <w:vAlign w:val="center"/>
          </w:tcPr>
          <w:p w14:paraId="7C2EC52C"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w:t>
            </w:r>
          </w:p>
        </w:tc>
        <w:tc>
          <w:tcPr>
            <w:tcW w:w="2032" w:type="dxa"/>
            <w:shd w:val="clear" w:color="auto" w:fill="auto"/>
            <w:vAlign w:val="center"/>
          </w:tcPr>
          <w:p w14:paraId="294F303B"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Не позднее 20 календарных дней с момента подписания договора.</w:t>
            </w:r>
          </w:p>
        </w:tc>
      </w:tr>
      <w:tr w:rsidR="00AF4F07" w:rsidRPr="00E024F3" w14:paraId="25F9DF5C" w14:textId="77777777" w:rsidTr="00373143">
        <w:trPr>
          <w:gridAfter w:val="1"/>
          <w:wAfter w:w="12" w:type="dxa"/>
        </w:trPr>
        <w:tc>
          <w:tcPr>
            <w:tcW w:w="567" w:type="dxa"/>
            <w:shd w:val="clear" w:color="auto" w:fill="auto"/>
          </w:tcPr>
          <w:p w14:paraId="5F121527" w14:textId="77777777" w:rsidR="00AF4F07" w:rsidRPr="00E024F3" w:rsidRDefault="00AF4F07" w:rsidP="002C3F64">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53C2667D" w14:textId="49DEDEAB" w:rsidR="00AF4F07" w:rsidRPr="00E024F3" w:rsidRDefault="00AF4F07" w:rsidP="002C3F64">
            <w:pPr>
              <w:tabs>
                <w:tab w:val="left" w:pos="426"/>
              </w:tabs>
              <w:spacing w:after="0" w:line="240" w:lineRule="auto"/>
              <w:rPr>
                <w:rFonts w:ascii="Tahoma" w:eastAsia="Times New Roman" w:hAnsi="Tahoma" w:cs="Tahoma"/>
                <w:sz w:val="18"/>
                <w:szCs w:val="20"/>
              </w:rPr>
            </w:pPr>
            <w:r w:rsidRPr="00E024F3">
              <w:rPr>
                <w:rFonts w:ascii="Tahoma" w:eastAsia="Times New Roman" w:hAnsi="Tahoma" w:cs="Tahoma"/>
                <w:sz w:val="18"/>
                <w:szCs w:val="20"/>
              </w:rPr>
              <w:t xml:space="preserve">Предоставление ежемесячного Отчета по результатам информационного сопровождения АО </w:t>
            </w:r>
            <w:r w:rsidR="0055204B">
              <w:rPr>
                <w:rFonts w:ascii="Tahoma" w:eastAsia="Times New Roman" w:hAnsi="Tahoma" w:cs="Tahoma"/>
                <w:sz w:val="18"/>
                <w:szCs w:val="20"/>
              </w:rPr>
              <w:t>«ЭнергосбыТ Плюс»</w:t>
            </w:r>
            <w:r w:rsidRPr="00E024F3">
              <w:rPr>
                <w:rFonts w:ascii="Tahoma" w:eastAsia="Times New Roman" w:hAnsi="Tahoma" w:cs="Tahoma"/>
                <w:sz w:val="18"/>
                <w:szCs w:val="20"/>
              </w:rPr>
              <w:t xml:space="preserve"> в сети «Интернет» в установленный срок. Отчет предоставляется по форме в Приложении №3 к настоящему Договору</w:t>
            </w:r>
          </w:p>
        </w:tc>
        <w:tc>
          <w:tcPr>
            <w:tcW w:w="1777" w:type="dxa"/>
            <w:shd w:val="clear" w:color="auto" w:fill="auto"/>
            <w:vAlign w:val="center"/>
          </w:tcPr>
          <w:p w14:paraId="63E2A3C6"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12</w:t>
            </w:r>
          </w:p>
        </w:tc>
        <w:tc>
          <w:tcPr>
            <w:tcW w:w="2032" w:type="dxa"/>
            <w:shd w:val="clear" w:color="auto" w:fill="auto"/>
            <w:vAlign w:val="center"/>
          </w:tcPr>
          <w:p w14:paraId="08B1BF05" w14:textId="77777777" w:rsidR="00AF4F07" w:rsidRPr="00E024F3" w:rsidRDefault="00AF4F07" w:rsidP="002C3F64">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Ежемесячно</w:t>
            </w:r>
          </w:p>
        </w:tc>
      </w:tr>
      <w:tr w:rsidR="00D309D0" w:rsidRPr="00E024F3" w14:paraId="57DCA87C" w14:textId="77777777" w:rsidTr="00373143">
        <w:trPr>
          <w:gridAfter w:val="1"/>
          <w:wAfter w:w="12" w:type="dxa"/>
        </w:trPr>
        <w:tc>
          <w:tcPr>
            <w:tcW w:w="567" w:type="dxa"/>
            <w:shd w:val="clear" w:color="auto" w:fill="auto"/>
          </w:tcPr>
          <w:p w14:paraId="7DFA9D44" w14:textId="77777777" w:rsidR="00D309D0" w:rsidRPr="00E024F3" w:rsidRDefault="00D309D0" w:rsidP="00D309D0">
            <w:pPr>
              <w:numPr>
                <w:ilvl w:val="0"/>
                <w:numId w:val="2"/>
              </w:numPr>
              <w:tabs>
                <w:tab w:val="left" w:pos="426"/>
                <w:tab w:val="left" w:pos="567"/>
              </w:tabs>
              <w:spacing w:after="0" w:line="240" w:lineRule="auto"/>
              <w:ind w:left="0" w:firstLine="0"/>
              <w:jc w:val="both"/>
              <w:rPr>
                <w:rFonts w:ascii="Tahoma" w:eastAsia="Times New Roman" w:hAnsi="Tahoma" w:cs="Tahoma"/>
                <w:sz w:val="18"/>
                <w:szCs w:val="20"/>
              </w:rPr>
            </w:pPr>
          </w:p>
        </w:tc>
        <w:tc>
          <w:tcPr>
            <w:tcW w:w="4964" w:type="dxa"/>
            <w:shd w:val="clear" w:color="auto" w:fill="auto"/>
          </w:tcPr>
          <w:p w14:paraId="12703989" w14:textId="5B378433" w:rsidR="00D309D0" w:rsidRPr="001543D1" w:rsidRDefault="00D309D0" w:rsidP="001543D1">
            <w:pPr>
              <w:tabs>
                <w:tab w:val="left" w:pos="142"/>
              </w:tabs>
              <w:spacing w:after="0" w:line="240" w:lineRule="auto"/>
              <w:rPr>
                <w:rFonts w:ascii="Tahoma" w:eastAsia="Times New Roman" w:hAnsi="Tahoma" w:cs="Tahoma"/>
                <w:sz w:val="18"/>
                <w:szCs w:val="20"/>
              </w:rPr>
            </w:pPr>
            <w:r w:rsidRPr="001543D1">
              <w:rPr>
                <w:rFonts w:ascii="Tahoma" w:eastAsia="Times New Roman" w:hAnsi="Tahoma" w:cs="Tahoma"/>
                <w:sz w:val="18"/>
                <w:szCs w:val="20"/>
              </w:rPr>
              <w:t xml:space="preserve">Предоставление ежемесячного Отчета по результатам информационного сопровождения АО </w:t>
            </w:r>
            <w:r w:rsidR="0055204B">
              <w:rPr>
                <w:rFonts w:ascii="Tahoma" w:eastAsia="Times New Roman" w:hAnsi="Tahoma" w:cs="Tahoma"/>
                <w:sz w:val="18"/>
                <w:szCs w:val="20"/>
              </w:rPr>
              <w:t>«ЭнергосбыТ Плюс»</w:t>
            </w:r>
            <w:r w:rsidRPr="001543D1">
              <w:rPr>
                <w:rFonts w:ascii="Tahoma" w:eastAsia="Times New Roman" w:hAnsi="Tahoma" w:cs="Tahoma"/>
                <w:sz w:val="18"/>
                <w:szCs w:val="20"/>
              </w:rPr>
              <w:t xml:space="preserve"> в социальных сетях в установленный срок. Отчет предоставляется по форме в Приложении №3 к Техническому заданию и должен содержать:</w:t>
            </w:r>
          </w:p>
          <w:p w14:paraId="765BEBBF" w14:textId="1622911B" w:rsidR="00D309D0" w:rsidRPr="001543D1" w:rsidRDefault="00D309D0" w:rsidP="001543D1">
            <w:pPr>
              <w:tabs>
                <w:tab w:val="left" w:pos="142"/>
              </w:tabs>
              <w:spacing w:after="0" w:line="240" w:lineRule="auto"/>
              <w:ind w:left="33"/>
              <w:contextualSpacing/>
              <w:rPr>
                <w:rFonts w:ascii="Tahoma" w:eastAsia="Times New Roman" w:hAnsi="Tahoma" w:cs="Tahoma"/>
                <w:sz w:val="18"/>
                <w:szCs w:val="20"/>
              </w:rPr>
            </w:pPr>
            <w:r w:rsidRPr="001543D1">
              <w:rPr>
                <w:rFonts w:ascii="Tahoma" w:eastAsia="Times New Roman" w:hAnsi="Tahoma" w:cs="Tahoma"/>
                <w:sz w:val="18"/>
                <w:szCs w:val="20"/>
              </w:rPr>
              <w:t xml:space="preserve">выгрузку из социальных сетей всей статистики в процессе информационного сопровождения АО </w:t>
            </w:r>
            <w:r w:rsidR="0055204B">
              <w:rPr>
                <w:rFonts w:ascii="Tahoma" w:eastAsia="Times New Roman" w:hAnsi="Tahoma" w:cs="Tahoma"/>
                <w:sz w:val="18"/>
                <w:szCs w:val="20"/>
              </w:rPr>
              <w:t>«ЭнергосбыТ Плюс»</w:t>
            </w:r>
            <w:r w:rsidRPr="001543D1">
              <w:rPr>
                <w:rFonts w:ascii="Tahoma" w:eastAsia="Times New Roman" w:hAnsi="Tahoma" w:cs="Tahoma"/>
                <w:sz w:val="18"/>
                <w:szCs w:val="20"/>
              </w:rPr>
              <w:t xml:space="preserve"> за указанный период, </w:t>
            </w:r>
          </w:p>
          <w:p w14:paraId="45E2E00C" w14:textId="4BFFC6A4" w:rsidR="00D309D0" w:rsidRPr="001543D1" w:rsidRDefault="00D309D0" w:rsidP="001543D1">
            <w:pPr>
              <w:tabs>
                <w:tab w:val="left" w:pos="142"/>
              </w:tabs>
              <w:spacing w:after="0" w:line="240" w:lineRule="auto"/>
              <w:ind w:left="33"/>
              <w:contextualSpacing/>
              <w:rPr>
                <w:rFonts w:ascii="Tahoma" w:eastAsia="Times New Roman" w:hAnsi="Tahoma" w:cs="Tahoma"/>
                <w:sz w:val="18"/>
                <w:szCs w:val="20"/>
              </w:rPr>
            </w:pPr>
            <w:r w:rsidRPr="001543D1">
              <w:rPr>
                <w:rFonts w:ascii="Tahoma" w:eastAsia="Times New Roman" w:hAnsi="Tahoma" w:cs="Tahoma"/>
                <w:sz w:val="18"/>
                <w:szCs w:val="20"/>
              </w:rPr>
              <w:t>мониторинг информационного поля и других данных, указанных в Форме Отчета,</w:t>
            </w:r>
            <w:r w:rsidR="001543D1">
              <w:rPr>
                <w:rFonts w:ascii="Tahoma" w:eastAsia="Times New Roman" w:hAnsi="Tahoma" w:cs="Tahoma"/>
                <w:sz w:val="18"/>
                <w:szCs w:val="20"/>
              </w:rPr>
              <w:t xml:space="preserve"> </w:t>
            </w:r>
            <w:r w:rsidRPr="001543D1">
              <w:rPr>
                <w:rFonts w:ascii="Tahoma" w:eastAsia="Times New Roman" w:hAnsi="Tahoma" w:cs="Tahoma"/>
                <w:sz w:val="18"/>
                <w:szCs w:val="20"/>
              </w:rPr>
              <w:t>аналитику полученных данных из социальных сетей: охваты постов, количество обращений, разделенных на тематики и регионы;</w:t>
            </w:r>
          </w:p>
          <w:p w14:paraId="2BBA1868" w14:textId="00A40A9C" w:rsidR="00D309D0" w:rsidRPr="001543D1" w:rsidRDefault="001543D1" w:rsidP="001543D1">
            <w:pPr>
              <w:tabs>
                <w:tab w:val="left" w:pos="142"/>
              </w:tabs>
              <w:spacing w:after="0" w:line="240" w:lineRule="auto"/>
              <w:contextualSpacing/>
              <w:rPr>
                <w:rFonts w:ascii="Tahoma" w:eastAsia="Times New Roman" w:hAnsi="Tahoma" w:cs="Tahoma"/>
                <w:sz w:val="18"/>
                <w:szCs w:val="20"/>
              </w:rPr>
            </w:pPr>
            <w:r>
              <w:rPr>
                <w:rFonts w:ascii="Tahoma" w:eastAsia="Times New Roman" w:hAnsi="Tahoma" w:cs="Tahoma"/>
                <w:sz w:val="18"/>
                <w:szCs w:val="20"/>
              </w:rPr>
              <w:t xml:space="preserve">- </w:t>
            </w:r>
            <w:r w:rsidR="00D309D0" w:rsidRPr="001543D1">
              <w:rPr>
                <w:rFonts w:ascii="Tahoma" w:eastAsia="Times New Roman" w:hAnsi="Tahoma" w:cs="Tahoma"/>
                <w:sz w:val="18"/>
                <w:szCs w:val="20"/>
              </w:rPr>
              <w:t xml:space="preserve">выводы и рекомендации для повышения эффективности информационного сопровождения и имиджа АО </w:t>
            </w:r>
            <w:r w:rsidR="0055204B">
              <w:rPr>
                <w:rFonts w:ascii="Tahoma" w:eastAsia="Times New Roman" w:hAnsi="Tahoma" w:cs="Tahoma"/>
                <w:sz w:val="18"/>
                <w:szCs w:val="20"/>
              </w:rPr>
              <w:t>«ЭнергосбыТ Плюс»</w:t>
            </w:r>
            <w:r w:rsidR="00D309D0" w:rsidRPr="001543D1">
              <w:rPr>
                <w:rFonts w:ascii="Tahoma" w:eastAsia="Times New Roman" w:hAnsi="Tahoma" w:cs="Tahoma"/>
                <w:sz w:val="18"/>
                <w:szCs w:val="20"/>
              </w:rPr>
              <w:t xml:space="preserve"> и ПАО «Т Плюс» в социальных сетях. </w:t>
            </w:r>
          </w:p>
          <w:p w14:paraId="4D5A9559" w14:textId="78B3369B" w:rsidR="00D309D0" w:rsidRPr="00E024F3" w:rsidRDefault="00D309D0" w:rsidP="00406C96">
            <w:pPr>
              <w:tabs>
                <w:tab w:val="left" w:pos="142"/>
              </w:tabs>
              <w:spacing w:after="0" w:line="240" w:lineRule="auto"/>
              <w:rPr>
                <w:rFonts w:ascii="Tahoma" w:eastAsia="Times New Roman" w:hAnsi="Tahoma" w:cs="Tahoma"/>
                <w:sz w:val="18"/>
                <w:szCs w:val="20"/>
              </w:rPr>
            </w:pPr>
            <w:r w:rsidRPr="001543D1">
              <w:rPr>
                <w:rFonts w:ascii="Tahoma" w:eastAsia="Times New Roman" w:hAnsi="Tahoma" w:cs="Tahoma"/>
                <w:sz w:val="18"/>
                <w:szCs w:val="20"/>
              </w:rPr>
              <w:t>Заказчик оставляет за собой право запрашивать дополнительную информацию в рамках предоставленного отчета в случае возникновения такой потребности.</w:t>
            </w:r>
          </w:p>
        </w:tc>
        <w:tc>
          <w:tcPr>
            <w:tcW w:w="1777" w:type="dxa"/>
            <w:shd w:val="clear" w:color="auto" w:fill="auto"/>
            <w:vAlign w:val="center"/>
          </w:tcPr>
          <w:p w14:paraId="272053DF" w14:textId="77777777" w:rsidR="00D309D0" w:rsidRPr="00E024F3" w:rsidRDefault="00D309D0" w:rsidP="00D309D0">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12</w:t>
            </w:r>
          </w:p>
        </w:tc>
        <w:tc>
          <w:tcPr>
            <w:tcW w:w="2032" w:type="dxa"/>
            <w:shd w:val="clear" w:color="auto" w:fill="auto"/>
            <w:vAlign w:val="center"/>
          </w:tcPr>
          <w:p w14:paraId="1E3E5201" w14:textId="77777777" w:rsidR="00D309D0" w:rsidRPr="00E024F3" w:rsidRDefault="00D309D0" w:rsidP="00D309D0">
            <w:pPr>
              <w:tabs>
                <w:tab w:val="left" w:pos="426"/>
                <w:tab w:val="left" w:pos="567"/>
              </w:tabs>
              <w:spacing w:after="0" w:line="240" w:lineRule="auto"/>
              <w:jc w:val="center"/>
              <w:rPr>
                <w:rFonts w:ascii="Tahoma" w:eastAsia="Times New Roman" w:hAnsi="Tahoma" w:cs="Tahoma"/>
                <w:sz w:val="18"/>
                <w:szCs w:val="20"/>
              </w:rPr>
            </w:pPr>
            <w:r w:rsidRPr="00E024F3">
              <w:rPr>
                <w:rFonts w:ascii="Tahoma" w:eastAsia="Times New Roman" w:hAnsi="Tahoma" w:cs="Tahoma"/>
                <w:sz w:val="18"/>
                <w:szCs w:val="20"/>
              </w:rPr>
              <w:t>Ежемесячно</w:t>
            </w:r>
          </w:p>
        </w:tc>
      </w:tr>
    </w:tbl>
    <w:p w14:paraId="473878C2" w14:textId="77777777" w:rsidR="003E7093" w:rsidRDefault="003E7093" w:rsidP="00E024F3">
      <w:pPr>
        <w:tabs>
          <w:tab w:val="left" w:pos="0"/>
          <w:tab w:val="left" w:pos="426"/>
        </w:tabs>
        <w:spacing w:after="0" w:line="240" w:lineRule="auto"/>
        <w:contextualSpacing/>
        <w:jc w:val="both"/>
        <w:rPr>
          <w:rFonts w:ascii="Tahoma" w:hAnsi="Tahoma" w:cs="Tahoma"/>
          <w:b/>
        </w:rPr>
        <w:sectPr w:rsidR="003E7093">
          <w:pgSz w:w="11906" w:h="16838"/>
          <w:pgMar w:top="1134" w:right="850" w:bottom="1134" w:left="1701" w:header="708" w:footer="708" w:gutter="0"/>
          <w:cols w:space="708"/>
          <w:docGrid w:linePitch="360"/>
        </w:sectPr>
      </w:pPr>
    </w:p>
    <w:p w14:paraId="5C7D90E7" w14:textId="77777777" w:rsidR="003E7093" w:rsidRPr="00EB3D74" w:rsidRDefault="003E7093" w:rsidP="003E7093">
      <w:pPr>
        <w:tabs>
          <w:tab w:val="left" w:pos="426"/>
        </w:tabs>
        <w:spacing w:after="0" w:line="240" w:lineRule="auto"/>
        <w:jc w:val="right"/>
        <w:rPr>
          <w:rFonts w:ascii="Tahoma" w:hAnsi="Tahoma" w:cs="Tahoma"/>
          <w:sz w:val="16"/>
          <w:szCs w:val="20"/>
        </w:rPr>
      </w:pPr>
      <w:r w:rsidRPr="00EB3D74">
        <w:rPr>
          <w:rFonts w:ascii="Tahoma" w:hAnsi="Tahoma" w:cs="Tahoma"/>
          <w:sz w:val="16"/>
          <w:szCs w:val="20"/>
        </w:rPr>
        <w:lastRenderedPageBreak/>
        <w:t>Приложение №1.1.</w:t>
      </w:r>
    </w:p>
    <w:p w14:paraId="582CD35F" w14:textId="77777777" w:rsidR="003E7093" w:rsidRPr="00EB3D74" w:rsidRDefault="003E7093" w:rsidP="003E7093">
      <w:pPr>
        <w:tabs>
          <w:tab w:val="left" w:pos="426"/>
        </w:tabs>
        <w:spacing w:after="0" w:line="240" w:lineRule="auto"/>
        <w:jc w:val="right"/>
        <w:rPr>
          <w:rFonts w:ascii="Tahoma" w:hAnsi="Tahoma" w:cs="Tahoma"/>
          <w:sz w:val="16"/>
          <w:szCs w:val="20"/>
        </w:rPr>
      </w:pPr>
      <w:r w:rsidRPr="00EB3D74">
        <w:rPr>
          <w:rFonts w:ascii="Tahoma" w:hAnsi="Tahoma" w:cs="Tahoma"/>
          <w:sz w:val="16"/>
          <w:szCs w:val="20"/>
        </w:rPr>
        <w:t>к Техническому заданию</w:t>
      </w:r>
    </w:p>
    <w:p w14:paraId="4AB5BB1A" w14:textId="77777777" w:rsidR="003E7093" w:rsidRPr="00EB3D74" w:rsidRDefault="003E7093" w:rsidP="003E7093">
      <w:pPr>
        <w:spacing w:after="0" w:line="240" w:lineRule="auto"/>
        <w:jc w:val="right"/>
        <w:rPr>
          <w:rFonts w:ascii="Tahoma" w:hAnsi="Tahoma" w:cs="Tahoma"/>
          <w:sz w:val="16"/>
          <w:szCs w:val="20"/>
        </w:rPr>
      </w:pPr>
      <w:r w:rsidRPr="00EB3D74">
        <w:rPr>
          <w:rFonts w:ascii="Tahoma" w:hAnsi="Tahoma" w:cs="Tahoma"/>
          <w:sz w:val="16"/>
          <w:szCs w:val="20"/>
        </w:rPr>
        <w:t>к договору №_____________________</w:t>
      </w:r>
    </w:p>
    <w:p w14:paraId="38D7BB3F" w14:textId="77777777" w:rsidR="003E7093" w:rsidRPr="00EB3D74" w:rsidRDefault="003E7093" w:rsidP="003E7093">
      <w:pPr>
        <w:spacing w:after="0" w:line="240" w:lineRule="auto"/>
        <w:jc w:val="right"/>
        <w:rPr>
          <w:rFonts w:ascii="Tahoma" w:hAnsi="Tahoma" w:cs="Tahoma"/>
          <w:sz w:val="16"/>
          <w:szCs w:val="20"/>
        </w:rPr>
      </w:pPr>
      <w:r w:rsidRPr="00EB3D74">
        <w:rPr>
          <w:rFonts w:ascii="Tahoma" w:hAnsi="Tahoma" w:cs="Tahoma"/>
          <w:sz w:val="16"/>
          <w:szCs w:val="20"/>
        </w:rPr>
        <w:t>от «___» _______________ 2021 г.</w:t>
      </w:r>
    </w:p>
    <w:p w14:paraId="473741D1" w14:textId="77777777" w:rsidR="003E7093" w:rsidRPr="000F526B" w:rsidRDefault="003E7093" w:rsidP="003E7093">
      <w:pPr>
        <w:tabs>
          <w:tab w:val="left" w:pos="426"/>
        </w:tabs>
        <w:spacing w:after="0" w:line="240" w:lineRule="auto"/>
        <w:jc w:val="right"/>
        <w:rPr>
          <w:rFonts w:ascii="Tahoma" w:hAnsi="Tahoma" w:cs="Tahoma"/>
          <w:szCs w:val="20"/>
        </w:rPr>
      </w:pPr>
    </w:p>
    <w:p w14:paraId="2DE4D847" w14:textId="77777777" w:rsidR="003E7093" w:rsidRDefault="003E7093" w:rsidP="003E7093">
      <w:pPr>
        <w:tabs>
          <w:tab w:val="left" w:pos="426"/>
        </w:tabs>
        <w:spacing w:after="0" w:line="240" w:lineRule="auto"/>
        <w:jc w:val="center"/>
        <w:rPr>
          <w:rFonts w:ascii="Tahoma" w:hAnsi="Tahoma" w:cs="Tahoma"/>
          <w:b/>
          <w:szCs w:val="20"/>
        </w:rPr>
      </w:pPr>
      <w:r w:rsidRPr="00406C96">
        <w:rPr>
          <w:rFonts w:ascii="Tahoma" w:hAnsi="Tahoma" w:cs="Tahoma"/>
          <w:b/>
          <w:szCs w:val="20"/>
        </w:rPr>
        <w:t>ПЕРЕЧЕНЬ ЗАРЕГИСТРИРОВАННЫХ АККАУНТОВ КОМПАНИИ</w:t>
      </w:r>
    </w:p>
    <w:p w14:paraId="3F49DE1B" w14:textId="77777777" w:rsidR="003E7093" w:rsidRDefault="003E7093" w:rsidP="003E7093">
      <w:pPr>
        <w:tabs>
          <w:tab w:val="left" w:pos="426"/>
        </w:tabs>
        <w:spacing w:after="0" w:line="240" w:lineRule="auto"/>
        <w:jc w:val="center"/>
        <w:rPr>
          <w:rFonts w:ascii="Tahoma" w:hAnsi="Tahoma" w:cs="Tahoma"/>
          <w:b/>
          <w:szCs w:val="20"/>
        </w:rPr>
      </w:pPr>
    </w:p>
    <w:tbl>
      <w:tblPr>
        <w:tblStyle w:val="af4"/>
        <w:tblW w:w="14737" w:type="dxa"/>
        <w:tblLayout w:type="fixed"/>
        <w:tblLook w:val="04A0" w:firstRow="1" w:lastRow="0" w:firstColumn="1" w:lastColumn="0" w:noHBand="0" w:noVBand="1"/>
      </w:tblPr>
      <w:tblGrid>
        <w:gridCol w:w="597"/>
        <w:gridCol w:w="2299"/>
        <w:gridCol w:w="2486"/>
        <w:gridCol w:w="3544"/>
        <w:gridCol w:w="2551"/>
        <w:gridCol w:w="3260"/>
      </w:tblGrid>
      <w:tr w:rsidR="0036625C" w:rsidRPr="0036625C" w14:paraId="0F9437D8" w14:textId="77777777" w:rsidTr="0036625C">
        <w:trPr>
          <w:trHeight w:val="58"/>
        </w:trPr>
        <w:tc>
          <w:tcPr>
            <w:tcW w:w="597" w:type="dxa"/>
            <w:hideMark/>
          </w:tcPr>
          <w:p w14:paraId="0FDA8223" w14:textId="77777777" w:rsidR="0036625C" w:rsidRPr="0036625C" w:rsidRDefault="0036625C" w:rsidP="00E46A41">
            <w:pPr>
              <w:spacing w:after="0" w:line="240" w:lineRule="auto"/>
              <w:contextualSpacing/>
              <w:rPr>
                <w:rFonts w:ascii="Tahoma" w:eastAsia="Times New Roman" w:hAnsi="Tahoma" w:cs="Tahoma"/>
                <w:color w:val="000000" w:themeColor="text1"/>
                <w:sz w:val="18"/>
                <w:szCs w:val="18"/>
              </w:rPr>
            </w:pPr>
            <w:r w:rsidRPr="0036625C">
              <w:rPr>
                <w:rFonts w:ascii="Tahoma" w:eastAsia="Times New Roman" w:hAnsi="Tahoma" w:cs="Tahoma"/>
                <w:color w:val="000000" w:themeColor="text1"/>
                <w:sz w:val="18"/>
                <w:szCs w:val="18"/>
              </w:rPr>
              <w:t>№</w:t>
            </w:r>
          </w:p>
        </w:tc>
        <w:tc>
          <w:tcPr>
            <w:tcW w:w="2299" w:type="dxa"/>
            <w:hideMark/>
          </w:tcPr>
          <w:p w14:paraId="4CBF2167" w14:textId="77777777" w:rsidR="0036625C" w:rsidRPr="0036625C" w:rsidRDefault="0036625C" w:rsidP="0036625C">
            <w:pPr>
              <w:spacing w:after="0" w:line="240" w:lineRule="auto"/>
              <w:contextualSpacing/>
              <w:rPr>
                <w:rFonts w:ascii="Tahoma" w:eastAsia="Times New Roman" w:hAnsi="Tahoma" w:cs="Tahoma"/>
                <w:b/>
                <w:bCs/>
                <w:color w:val="000000" w:themeColor="text1"/>
                <w:sz w:val="18"/>
                <w:szCs w:val="18"/>
              </w:rPr>
            </w:pPr>
            <w:r w:rsidRPr="0036625C">
              <w:rPr>
                <w:rFonts w:ascii="Tahoma" w:eastAsia="Times New Roman" w:hAnsi="Tahoma" w:cs="Tahoma"/>
                <w:b/>
                <w:bCs/>
                <w:color w:val="000000" w:themeColor="text1"/>
                <w:sz w:val="18"/>
                <w:szCs w:val="18"/>
              </w:rPr>
              <w:t>Регион</w:t>
            </w:r>
          </w:p>
        </w:tc>
        <w:tc>
          <w:tcPr>
            <w:tcW w:w="2486" w:type="dxa"/>
          </w:tcPr>
          <w:p w14:paraId="5B713818" w14:textId="77777777" w:rsidR="0036625C" w:rsidRPr="0036625C" w:rsidRDefault="0036625C" w:rsidP="0036625C">
            <w:pPr>
              <w:spacing w:after="0" w:line="240" w:lineRule="auto"/>
              <w:contextualSpacing/>
              <w:rPr>
                <w:rFonts w:ascii="Tahoma" w:eastAsia="Times New Roman" w:hAnsi="Tahoma" w:cs="Tahoma"/>
                <w:b/>
                <w:bCs/>
                <w:color w:val="000000" w:themeColor="text1"/>
                <w:sz w:val="18"/>
                <w:szCs w:val="18"/>
              </w:rPr>
            </w:pPr>
          </w:p>
        </w:tc>
        <w:tc>
          <w:tcPr>
            <w:tcW w:w="3544" w:type="dxa"/>
            <w:hideMark/>
          </w:tcPr>
          <w:p w14:paraId="2181DC18" w14:textId="77777777" w:rsidR="0036625C" w:rsidRPr="0036625C" w:rsidRDefault="0036625C" w:rsidP="0036625C">
            <w:pPr>
              <w:spacing w:after="0" w:line="240" w:lineRule="auto"/>
              <w:contextualSpacing/>
              <w:rPr>
                <w:rFonts w:ascii="Tahoma" w:eastAsia="Times New Roman" w:hAnsi="Tahoma" w:cs="Tahoma"/>
                <w:b/>
                <w:bCs/>
                <w:color w:val="000000" w:themeColor="text1"/>
                <w:sz w:val="18"/>
                <w:szCs w:val="18"/>
              </w:rPr>
            </w:pPr>
            <w:r w:rsidRPr="0036625C">
              <w:rPr>
                <w:rFonts w:ascii="Tahoma" w:eastAsia="Times New Roman" w:hAnsi="Tahoma" w:cs="Tahoma"/>
                <w:b/>
                <w:bCs/>
                <w:color w:val="000000" w:themeColor="text1"/>
                <w:sz w:val="18"/>
                <w:szCs w:val="18"/>
              </w:rPr>
              <w:t>ВКонтакте</w:t>
            </w:r>
          </w:p>
        </w:tc>
        <w:tc>
          <w:tcPr>
            <w:tcW w:w="2551" w:type="dxa"/>
          </w:tcPr>
          <w:p w14:paraId="0DE5435D" w14:textId="77777777" w:rsidR="0036625C" w:rsidRPr="0036625C" w:rsidRDefault="0036625C" w:rsidP="0036625C">
            <w:pPr>
              <w:spacing w:after="0" w:line="240" w:lineRule="auto"/>
              <w:contextualSpacing/>
              <w:rPr>
                <w:rFonts w:ascii="Tahoma" w:eastAsia="Times New Roman" w:hAnsi="Tahoma" w:cs="Tahoma"/>
                <w:b/>
                <w:bCs/>
                <w:color w:val="000000" w:themeColor="text1"/>
                <w:sz w:val="18"/>
                <w:szCs w:val="18"/>
              </w:rPr>
            </w:pPr>
            <w:r w:rsidRPr="0036625C">
              <w:rPr>
                <w:rFonts w:ascii="Tahoma" w:eastAsia="Times New Roman" w:hAnsi="Tahoma" w:cs="Tahoma"/>
                <w:b/>
                <w:bCs/>
                <w:color w:val="000000" w:themeColor="text1"/>
                <w:sz w:val="18"/>
                <w:szCs w:val="18"/>
              </w:rPr>
              <w:t>Телеграмм</w:t>
            </w:r>
          </w:p>
        </w:tc>
        <w:tc>
          <w:tcPr>
            <w:tcW w:w="3260" w:type="dxa"/>
            <w:vAlign w:val="center"/>
            <w:hideMark/>
          </w:tcPr>
          <w:p w14:paraId="2F55F491" w14:textId="77777777" w:rsidR="0036625C" w:rsidRPr="0036625C" w:rsidRDefault="0036625C" w:rsidP="0036625C">
            <w:pPr>
              <w:spacing w:after="0" w:line="240" w:lineRule="auto"/>
              <w:contextualSpacing/>
              <w:rPr>
                <w:rFonts w:ascii="Tahoma" w:eastAsia="Times New Roman" w:hAnsi="Tahoma" w:cs="Tahoma"/>
                <w:b/>
                <w:bCs/>
                <w:color w:val="000000" w:themeColor="text1"/>
                <w:sz w:val="18"/>
                <w:szCs w:val="18"/>
              </w:rPr>
            </w:pPr>
            <w:r w:rsidRPr="0036625C">
              <w:rPr>
                <w:rFonts w:ascii="Tahoma" w:eastAsia="Times New Roman" w:hAnsi="Tahoma" w:cs="Tahoma"/>
                <w:b/>
                <w:bCs/>
                <w:color w:val="000000" w:themeColor="text1"/>
                <w:sz w:val="18"/>
                <w:szCs w:val="18"/>
              </w:rPr>
              <w:t>Одноклассники</w:t>
            </w:r>
          </w:p>
        </w:tc>
      </w:tr>
      <w:tr w:rsidR="0036625C" w:rsidRPr="0036625C" w14:paraId="20FF57CD" w14:textId="77777777" w:rsidTr="0036625C">
        <w:trPr>
          <w:trHeight w:val="58"/>
        </w:trPr>
        <w:tc>
          <w:tcPr>
            <w:tcW w:w="597" w:type="dxa"/>
            <w:vMerge w:val="restart"/>
          </w:tcPr>
          <w:p w14:paraId="442F12CA"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14:paraId="5CF0A77F"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Москва</w:t>
            </w:r>
          </w:p>
        </w:tc>
        <w:tc>
          <w:tcPr>
            <w:tcW w:w="2486" w:type="dxa"/>
            <w:vAlign w:val="center"/>
          </w:tcPr>
          <w:p w14:paraId="1756A45B"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Официальный бот</w:t>
            </w:r>
          </w:p>
        </w:tc>
        <w:tc>
          <w:tcPr>
            <w:tcW w:w="3544" w:type="dxa"/>
            <w:vAlign w:val="center"/>
            <w:hideMark/>
          </w:tcPr>
          <w:p w14:paraId="71EBFC24" w14:textId="77777777" w:rsidR="0036625C" w:rsidRPr="0036625C" w:rsidRDefault="00130005" w:rsidP="0036625C">
            <w:pPr>
              <w:spacing w:after="0" w:line="240" w:lineRule="auto"/>
              <w:contextualSpacing/>
              <w:rPr>
                <w:rFonts w:ascii="Tahoma" w:eastAsia="Times New Roman" w:hAnsi="Tahoma" w:cs="Tahoma"/>
                <w:bCs/>
                <w:color w:val="000000" w:themeColor="text1"/>
                <w:sz w:val="18"/>
                <w:szCs w:val="18"/>
              </w:rPr>
            </w:pPr>
            <w:hyperlink r:id="rId8" w:history="1">
              <w:r w:rsidR="0036625C" w:rsidRPr="0036625C">
                <w:rPr>
                  <w:rStyle w:val="ab"/>
                  <w:rFonts w:ascii="Tahoma" w:eastAsia="Times New Roman" w:hAnsi="Tahoma" w:cs="Tahoma"/>
                  <w:bCs/>
                  <w:sz w:val="18"/>
                  <w:szCs w:val="18"/>
                </w:rPr>
                <w:t>https://vk.com/elizaveta.teplova</w:t>
              </w:r>
            </w:hyperlink>
          </w:p>
        </w:tc>
        <w:tc>
          <w:tcPr>
            <w:tcW w:w="2551" w:type="dxa"/>
            <w:vAlign w:val="center"/>
          </w:tcPr>
          <w:p w14:paraId="0534DD0E" w14:textId="77777777" w:rsidR="0036625C" w:rsidRDefault="00130005" w:rsidP="0036625C">
            <w:pPr>
              <w:spacing w:after="0" w:line="240" w:lineRule="auto"/>
              <w:contextualSpacing/>
              <w:rPr>
                <w:rFonts w:ascii="Tahoma" w:eastAsia="Times New Roman" w:hAnsi="Tahoma" w:cs="Tahoma"/>
                <w:bCs/>
                <w:color w:val="000000" w:themeColor="text1"/>
                <w:sz w:val="18"/>
                <w:szCs w:val="18"/>
              </w:rPr>
            </w:pPr>
            <w:hyperlink r:id="rId9" w:history="1">
              <w:r w:rsidR="0036625C" w:rsidRPr="00A52703">
                <w:rPr>
                  <w:rStyle w:val="ab"/>
                  <w:rFonts w:ascii="Tahoma" w:eastAsia="Times New Roman" w:hAnsi="Tahoma" w:cs="Tahoma"/>
                  <w:bCs/>
                  <w:sz w:val="18"/>
                  <w:szCs w:val="18"/>
                </w:rPr>
                <w:t>https://t.me/tplusgrouprus</w:t>
              </w:r>
            </w:hyperlink>
            <w:r w:rsidR="0036625C">
              <w:rPr>
                <w:rFonts w:ascii="Tahoma" w:eastAsia="Times New Roman" w:hAnsi="Tahoma" w:cs="Tahoma"/>
                <w:bCs/>
                <w:color w:val="000000" w:themeColor="text1"/>
                <w:sz w:val="18"/>
                <w:szCs w:val="18"/>
              </w:rPr>
              <w:t xml:space="preserve"> </w:t>
            </w:r>
          </w:p>
        </w:tc>
        <w:tc>
          <w:tcPr>
            <w:tcW w:w="3260" w:type="dxa"/>
            <w:vAlign w:val="center"/>
            <w:hideMark/>
          </w:tcPr>
          <w:p w14:paraId="58110BD2" w14:textId="77777777" w:rsidR="0036625C" w:rsidRPr="0036625C" w:rsidRDefault="00130005" w:rsidP="0036625C">
            <w:pPr>
              <w:spacing w:after="0" w:line="240" w:lineRule="auto"/>
              <w:contextualSpacing/>
              <w:rPr>
                <w:rFonts w:ascii="Tahoma" w:eastAsia="Times New Roman" w:hAnsi="Tahoma" w:cs="Tahoma"/>
                <w:bCs/>
                <w:color w:val="000000" w:themeColor="text1"/>
                <w:sz w:val="18"/>
                <w:szCs w:val="18"/>
              </w:rPr>
            </w:pPr>
            <w:hyperlink r:id="rId10" w:history="1">
              <w:r w:rsidR="0036625C" w:rsidRPr="00A52703">
                <w:rPr>
                  <w:rStyle w:val="ab"/>
                  <w:rFonts w:ascii="Tahoma" w:eastAsia="Times New Roman" w:hAnsi="Tahoma" w:cs="Tahoma"/>
                  <w:bCs/>
                  <w:sz w:val="18"/>
                  <w:szCs w:val="18"/>
                </w:rPr>
                <w:t>https://ok.ru/profile/585769524113</w:t>
              </w:r>
            </w:hyperlink>
            <w:r w:rsidR="0036625C">
              <w:rPr>
                <w:rFonts w:ascii="Tahoma" w:eastAsia="Times New Roman" w:hAnsi="Tahoma" w:cs="Tahoma"/>
                <w:bCs/>
                <w:color w:val="000000" w:themeColor="text1"/>
                <w:sz w:val="18"/>
                <w:szCs w:val="18"/>
              </w:rPr>
              <w:t xml:space="preserve"> </w:t>
            </w:r>
          </w:p>
        </w:tc>
      </w:tr>
      <w:tr w:rsidR="0036625C" w:rsidRPr="0036625C" w14:paraId="5B924961" w14:textId="77777777" w:rsidTr="0036625C">
        <w:trPr>
          <w:trHeight w:val="269"/>
        </w:trPr>
        <w:tc>
          <w:tcPr>
            <w:tcW w:w="597" w:type="dxa"/>
            <w:vMerge/>
          </w:tcPr>
          <w:p w14:paraId="7ED80526"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hideMark/>
          </w:tcPr>
          <w:p w14:paraId="404A6D0E" w14:textId="77777777" w:rsidR="0036625C" w:rsidRPr="0036625C" w:rsidRDefault="0036625C">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14:paraId="02467B72"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Федеральное сообщество</w:t>
            </w:r>
          </w:p>
        </w:tc>
        <w:tc>
          <w:tcPr>
            <w:tcW w:w="3544" w:type="dxa"/>
            <w:vAlign w:val="center"/>
            <w:hideMark/>
          </w:tcPr>
          <w:p w14:paraId="64FA7138" w14:textId="77777777" w:rsidR="0036625C" w:rsidRPr="0036625C" w:rsidRDefault="00130005" w:rsidP="0036625C">
            <w:pPr>
              <w:spacing w:after="0" w:line="240" w:lineRule="auto"/>
              <w:contextualSpacing/>
              <w:rPr>
                <w:rFonts w:ascii="Tahoma" w:eastAsia="Times New Roman" w:hAnsi="Tahoma" w:cs="Tahoma"/>
                <w:bCs/>
                <w:color w:val="000000" w:themeColor="text1"/>
                <w:sz w:val="18"/>
                <w:szCs w:val="18"/>
              </w:rPr>
            </w:pPr>
            <w:hyperlink r:id="rId11" w:history="1">
              <w:r w:rsidR="0036625C" w:rsidRPr="0036625C">
                <w:rPr>
                  <w:rStyle w:val="ab"/>
                  <w:rFonts w:ascii="Tahoma" w:eastAsia="Times New Roman" w:hAnsi="Tahoma" w:cs="Tahoma"/>
                  <w:bCs/>
                  <w:sz w:val="18"/>
                  <w:szCs w:val="18"/>
                </w:rPr>
                <w:t>https://vk.com/public207554589</w:t>
              </w:r>
            </w:hyperlink>
            <w:r w:rsidR="0036625C" w:rsidRPr="0036625C">
              <w:rPr>
                <w:rFonts w:ascii="Tahoma" w:eastAsia="Times New Roman" w:hAnsi="Tahoma" w:cs="Tahoma"/>
                <w:bCs/>
                <w:color w:val="000000" w:themeColor="text1"/>
                <w:sz w:val="18"/>
                <w:szCs w:val="18"/>
              </w:rPr>
              <w:t xml:space="preserve"> </w:t>
            </w:r>
          </w:p>
        </w:tc>
        <w:tc>
          <w:tcPr>
            <w:tcW w:w="2551" w:type="dxa"/>
            <w:vAlign w:val="center"/>
          </w:tcPr>
          <w:p w14:paraId="76D66302" w14:textId="77777777" w:rsidR="0036625C" w:rsidRDefault="00130005" w:rsidP="0036625C">
            <w:pPr>
              <w:spacing w:after="0" w:line="240" w:lineRule="auto"/>
              <w:contextualSpacing/>
              <w:rPr>
                <w:rFonts w:ascii="Tahoma" w:eastAsia="Times New Roman" w:hAnsi="Tahoma" w:cs="Tahoma"/>
                <w:bCs/>
                <w:color w:val="000000" w:themeColor="text1"/>
                <w:sz w:val="18"/>
                <w:szCs w:val="18"/>
              </w:rPr>
            </w:pPr>
            <w:hyperlink r:id="rId12" w:history="1">
              <w:r w:rsidR="0036625C" w:rsidRPr="00A52703">
                <w:rPr>
                  <w:rStyle w:val="ab"/>
                  <w:rFonts w:ascii="Tahoma" w:eastAsia="Times New Roman" w:hAnsi="Tahoma" w:cs="Tahoma"/>
                  <w:bCs/>
                  <w:sz w:val="18"/>
                  <w:szCs w:val="18"/>
                </w:rPr>
                <w:t>https://t.me/tpluschat</w:t>
              </w:r>
            </w:hyperlink>
            <w:r w:rsidR="0036625C">
              <w:rPr>
                <w:rFonts w:ascii="Tahoma" w:eastAsia="Times New Roman" w:hAnsi="Tahoma" w:cs="Tahoma"/>
                <w:bCs/>
                <w:color w:val="000000" w:themeColor="text1"/>
                <w:sz w:val="18"/>
                <w:szCs w:val="18"/>
              </w:rPr>
              <w:t xml:space="preserve"> </w:t>
            </w:r>
          </w:p>
        </w:tc>
        <w:tc>
          <w:tcPr>
            <w:tcW w:w="3260" w:type="dxa"/>
            <w:vAlign w:val="center"/>
            <w:hideMark/>
          </w:tcPr>
          <w:p w14:paraId="19A149A0" w14:textId="77777777" w:rsidR="0036625C" w:rsidRPr="0036625C" w:rsidRDefault="00130005" w:rsidP="0036625C">
            <w:pPr>
              <w:spacing w:after="0" w:line="240" w:lineRule="auto"/>
              <w:contextualSpacing/>
              <w:rPr>
                <w:rFonts w:ascii="Tahoma" w:eastAsia="Times New Roman" w:hAnsi="Tahoma" w:cs="Tahoma"/>
                <w:bCs/>
                <w:color w:val="000000" w:themeColor="text1"/>
                <w:sz w:val="18"/>
                <w:szCs w:val="18"/>
              </w:rPr>
            </w:pPr>
            <w:hyperlink r:id="rId13" w:history="1">
              <w:r w:rsidR="0036625C" w:rsidRPr="00A52703">
                <w:rPr>
                  <w:rStyle w:val="ab"/>
                  <w:rFonts w:ascii="Tahoma" w:eastAsia="Times New Roman" w:hAnsi="Tahoma" w:cs="Tahoma"/>
                  <w:bCs/>
                  <w:sz w:val="18"/>
                  <w:szCs w:val="18"/>
                </w:rPr>
                <w:t>https://ok.ru/profile/577398845801</w:t>
              </w:r>
            </w:hyperlink>
            <w:r w:rsidR="0036625C">
              <w:rPr>
                <w:rFonts w:ascii="Tahoma" w:eastAsia="Times New Roman" w:hAnsi="Tahoma" w:cs="Tahoma"/>
                <w:bCs/>
                <w:color w:val="000000" w:themeColor="text1"/>
                <w:sz w:val="18"/>
                <w:szCs w:val="18"/>
              </w:rPr>
              <w:t xml:space="preserve"> </w:t>
            </w:r>
          </w:p>
        </w:tc>
      </w:tr>
      <w:tr w:rsidR="0036625C" w:rsidRPr="0036625C" w14:paraId="142932BD" w14:textId="77777777" w:rsidTr="0036625C">
        <w:trPr>
          <w:trHeight w:val="58"/>
        </w:trPr>
        <w:tc>
          <w:tcPr>
            <w:tcW w:w="597" w:type="dxa"/>
            <w:vMerge w:val="restart"/>
          </w:tcPr>
          <w:p w14:paraId="1615E84E"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14:paraId="617DB88C"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Владимирская-Ивановская область</w:t>
            </w:r>
          </w:p>
        </w:tc>
        <w:tc>
          <w:tcPr>
            <w:tcW w:w="2486" w:type="dxa"/>
            <w:vAlign w:val="center"/>
          </w:tcPr>
          <w:p w14:paraId="2F1DC640"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244B549A"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14" w:history="1">
              <w:r w:rsidR="0036625C" w:rsidRPr="0036625C">
                <w:rPr>
                  <w:rStyle w:val="ab"/>
                  <w:rFonts w:ascii="Tahoma" w:hAnsi="Tahoma" w:cs="Tahoma"/>
                  <w:sz w:val="18"/>
                  <w:szCs w:val="18"/>
                </w:rPr>
                <w:t>https://vk.com/t_plus_vladimir_ivanovo</w:t>
              </w:r>
            </w:hyperlink>
            <w:r w:rsidR="0036625C" w:rsidRPr="0036625C">
              <w:rPr>
                <w:rFonts w:ascii="Tahoma" w:hAnsi="Tahoma" w:cs="Tahoma"/>
                <w:sz w:val="18"/>
                <w:szCs w:val="18"/>
              </w:rPr>
              <w:t xml:space="preserve"> </w:t>
            </w:r>
          </w:p>
        </w:tc>
        <w:tc>
          <w:tcPr>
            <w:tcW w:w="2551" w:type="dxa"/>
            <w:vAlign w:val="center"/>
          </w:tcPr>
          <w:p w14:paraId="78F95921"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rPr>
            </w:pPr>
            <w:hyperlink r:id="rId15" w:history="1">
              <w:r w:rsidR="0036625C" w:rsidRPr="00A52703">
                <w:rPr>
                  <w:rStyle w:val="ab"/>
                  <w:rFonts w:ascii="Tahoma" w:eastAsia="Times New Roman" w:hAnsi="Tahoma" w:cs="Tahoma"/>
                  <w:sz w:val="18"/>
                  <w:szCs w:val="18"/>
                </w:rPr>
                <w:t>https://t.me/TPlusgroup_Vladimir_Ivanovo</w:t>
              </w:r>
            </w:hyperlink>
            <w:r w:rsidR="0036625C">
              <w:rPr>
                <w:rFonts w:ascii="Tahoma" w:eastAsia="Times New Roman" w:hAnsi="Tahoma" w:cs="Tahoma"/>
                <w:color w:val="000000" w:themeColor="text1"/>
                <w:sz w:val="18"/>
                <w:szCs w:val="18"/>
              </w:rPr>
              <w:t xml:space="preserve"> </w:t>
            </w:r>
          </w:p>
        </w:tc>
        <w:tc>
          <w:tcPr>
            <w:tcW w:w="3260" w:type="dxa"/>
            <w:vAlign w:val="center"/>
            <w:hideMark/>
          </w:tcPr>
          <w:p w14:paraId="10DD483E"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0C732056" w14:textId="77777777" w:rsidTr="0036625C">
        <w:trPr>
          <w:trHeight w:val="58"/>
        </w:trPr>
        <w:tc>
          <w:tcPr>
            <w:tcW w:w="597" w:type="dxa"/>
            <w:vMerge/>
          </w:tcPr>
          <w:p w14:paraId="0B8C49B1"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tcPr>
          <w:p w14:paraId="1FF3B44A"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p>
        </w:tc>
        <w:tc>
          <w:tcPr>
            <w:tcW w:w="2486" w:type="dxa"/>
            <w:shd w:val="clear" w:color="auto" w:fill="auto"/>
            <w:vAlign w:val="center"/>
          </w:tcPr>
          <w:p w14:paraId="63583C12" w14:textId="77777777" w:rsidR="0036625C" w:rsidRPr="0036625C" w:rsidRDefault="0036625C" w:rsidP="0036625C">
            <w:pPr>
              <w:spacing w:after="0" w:line="240" w:lineRule="auto"/>
              <w:contextualSpacing/>
              <w:rPr>
                <w:rFonts w:ascii="Tahoma" w:hAnsi="Tahoma" w:cs="Tahoma"/>
                <w:sz w:val="18"/>
                <w:szCs w:val="18"/>
              </w:rPr>
            </w:pPr>
            <w:r>
              <w:rPr>
                <w:rFonts w:ascii="Tahoma" w:hAnsi="Tahoma" w:cs="Tahoma"/>
                <w:sz w:val="18"/>
                <w:szCs w:val="18"/>
              </w:rPr>
              <w:t>Владимир ЭнергосбыТ</w:t>
            </w:r>
          </w:p>
        </w:tc>
        <w:tc>
          <w:tcPr>
            <w:tcW w:w="3544" w:type="dxa"/>
            <w:shd w:val="clear" w:color="auto" w:fill="auto"/>
            <w:vAlign w:val="center"/>
          </w:tcPr>
          <w:p w14:paraId="4B05596D" w14:textId="77777777" w:rsidR="0036625C" w:rsidRPr="0036625C" w:rsidRDefault="00130005" w:rsidP="0036625C">
            <w:pPr>
              <w:spacing w:after="0" w:line="240" w:lineRule="auto"/>
              <w:contextualSpacing/>
              <w:rPr>
                <w:rFonts w:ascii="Tahoma" w:hAnsi="Tahoma" w:cs="Tahoma"/>
                <w:sz w:val="18"/>
                <w:szCs w:val="18"/>
              </w:rPr>
            </w:pPr>
            <w:hyperlink r:id="rId16" w:history="1">
              <w:r w:rsidR="0036625C" w:rsidRPr="00A52703">
                <w:rPr>
                  <w:rStyle w:val="ab"/>
                  <w:rFonts w:ascii="Tahoma" w:hAnsi="Tahoma" w:cs="Tahoma"/>
                  <w:sz w:val="18"/>
                  <w:szCs w:val="18"/>
                </w:rPr>
                <w:t>https://vk.com/esplus_vladimir</w:t>
              </w:r>
            </w:hyperlink>
            <w:r w:rsidR="0036625C">
              <w:rPr>
                <w:rFonts w:ascii="Tahoma" w:hAnsi="Tahoma" w:cs="Tahoma"/>
                <w:sz w:val="18"/>
                <w:szCs w:val="18"/>
              </w:rPr>
              <w:t xml:space="preserve"> </w:t>
            </w:r>
          </w:p>
        </w:tc>
        <w:tc>
          <w:tcPr>
            <w:tcW w:w="2551" w:type="dxa"/>
            <w:shd w:val="clear" w:color="auto" w:fill="auto"/>
            <w:vAlign w:val="center"/>
          </w:tcPr>
          <w:p w14:paraId="2744911A"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rPr>
            </w:pPr>
            <w:hyperlink r:id="rId17" w:history="1">
              <w:r w:rsidR="0036625C" w:rsidRPr="00A52703">
                <w:rPr>
                  <w:rStyle w:val="ab"/>
                  <w:rFonts w:ascii="Tahoma" w:eastAsia="Times New Roman" w:hAnsi="Tahoma" w:cs="Tahoma"/>
                  <w:sz w:val="18"/>
                  <w:szCs w:val="18"/>
                </w:rPr>
                <w:t>https://t.me/esplusvladimir</w:t>
              </w:r>
            </w:hyperlink>
            <w:r w:rsidR="0036625C">
              <w:rPr>
                <w:rFonts w:ascii="Tahoma" w:eastAsia="Times New Roman" w:hAnsi="Tahoma" w:cs="Tahoma"/>
                <w:color w:val="000000" w:themeColor="text1"/>
                <w:sz w:val="18"/>
                <w:szCs w:val="18"/>
              </w:rPr>
              <w:t xml:space="preserve"> </w:t>
            </w:r>
          </w:p>
        </w:tc>
        <w:tc>
          <w:tcPr>
            <w:tcW w:w="3260" w:type="dxa"/>
            <w:shd w:val="clear" w:color="auto" w:fill="auto"/>
            <w:vAlign w:val="center"/>
          </w:tcPr>
          <w:p w14:paraId="0C7F5882"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2A225BA8" w14:textId="77777777" w:rsidTr="0036625C">
        <w:trPr>
          <w:trHeight w:val="58"/>
        </w:trPr>
        <w:tc>
          <w:tcPr>
            <w:tcW w:w="597" w:type="dxa"/>
            <w:vMerge/>
          </w:tcPr>
          <w:p w14:paraId="37AC440E"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tcPr>
          <w:p w14:paraId="66BBAB7E"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p>
        </w:tc>
        <w:tc>
          <w:tcPr>
            <w:tcW w:w="2486" w:type="dxa"/>
            <w:shd w:val="clear" w:color="auto" w:fill="auto"/>
            <w:vAlign w:val="center"/>
          </w:tcPr>
          <w:p w14:paraId="48AEFBE1" w14:textId="77777777" w:rsidR="0036625C" w:rsidRPr="0036625C" w:rsidRDefault="0036625C" w:rsidP="0036625C">
            <w:pPr>
              <w:spacing w:after="0" w:line="240" w:lineRule="auto"/>
              <w:contextualSpacing/>
              <w:rPr>
                <w:rFonts w:ascii="Tahoma" w:hAnsi="Tahoma" w:cs="Tahoma"/>
                <w:sz w:val="18"/>
                <w:szCs w:val="18"/>
              </w:rPr>
            </w:pPr>
            <w:r>
              <w:rPr>
                <w:rFonts w:ascii="Tahoma" w:hAnsi="Tahoma" w:cs="Tahoma"/>
                <w:sz w:val="18"/>
                <w:szCs w:val="18"/>
              </w:rPr>
              <w:t>Иваново ЭнергосбыТ</w:t>
            </w:r>
          </w:p>
        </w:tc>
        <w:tc>
          <w:tcPr>
            <w:tcW w:w="3544" w:type="dxa"/>
            <w:shd w:val="clear" w:color="auto" w:fill="auto"/>
            <w:vAlign w:val="center"/>
          </w:tcPr>
          <w:p w14:paraId="7C01D148" w14:textId="77777777" w:rsidR="0036625C" w:rsidRPr="0036625C" w:rsidRDefault="00130005" w:rsidP="0036625C">
            <w:pPr>
              <w:spacing w:after="0" w:line="240" w:lineRule="auto"/>
              <w:contextualSpacing/>
              <w:rPr>
                <w:rFonts w:ascii="Tahoma" w:hAnsi="Tahoma" w:cs="Tahoma"/>
                <w:sz w:val="18"/>
                <w:szCs w:val="18"/>
              </w:rPr>
            </w:pPr>
            <w:hyperlink r:id="rId18" w:history="1">
              <w:r w:rsidR="0036625C" w:rsidRPr="00A52703">
                <w:rPr>
                  <w:rStyle w:val="ab"/>
                  <w:rFonts w:ascii="Tahoma" w:hAnsi="Tahoma" w:cs="Tahoma"/>
                  <w:sz w:val="18"/>
                  <w:szCs w:val="18"/>
                </w:rPr>
                <w:t>https://vk.com/esplus_ivanovo</w:t>
              </w:r>
            </w:hyperlink>
            <w:r w:rsidR="0036625C">
              <w:rPr>
                <w:rFonts w:ascii="Tahoma" w:hAnsi="Tahoma" w:cs="Tahoma"/>
                <w:sz w:val="18"/>
                <w:szCs w:val="18"/>
              </w:rPr>
              <w:t xml:space="preserve"> </w:t>
            </w:r>
          </w:p>
        </w:tc>
        <w:tc>
          <w:tcPr>
            <w:tcW w:w="2551" w:type="dxa"/>
            <w:shd w:val="clear" w:color="auto" w:fill="auto"/>
            <w:vAlign w:val="center"/>
          </w:tcPr>
          <w:p w14:paraId="6CC6C298"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rPr>
            </w:pPr>
            <w:hyperlink r:id="rId19" w:history="1">
              <w:r w:rsidR="0036625C" w:rsidRPr="00A52703">
                <w:rPr>
                  <w:rStyle w:val="ab"/>
                  <w:rFonts w:ascii="Tahoma" w:eastAsia="Times New Roman" w:hAnsi="Tahoma" w:cs="Tahoma"/>
                  <w:sz w:val="18"/>
                  <w:szCs w:val="18"/>
                </w:rPr>
                <w:t>https://t.me/tplus_ivanovo</w:t>
              </w:r>
            </w:hyperlink>
            <w:r w:rsidR="0036625C">
              <w:rPr>
                <w:rFonts w:ascii="Tahoma" w:eastAsia="Times New Roman" w:hAnsi="Tahoma" w:cs="Tahoma"/>
                <w:color w:val="000000" w:themeColor="text1"/>
                <w:sz w:val="18"/>
                <w:szCs w:val="18"/>
              </w:rPr>
              <w:t xml:space="preserve"> </w:t>
            </w:r>
          </w:p>
        </w:tc>
        <w:tc>
          <w:tcPr>
            <w:tcW w:w="3260" w:type="dxa"/>
            <w:shd w:val="clear" w:color="auto" w:fill="auto"/>
            <w:vAlign w:val="center"/>
          </w:tcPr>
          <w:p w14:paraId="202442C6"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7645C6F8" w14:textId="77777777" w:rsidTr="0036625C">
        <w:trPr>
          <w:trHeight w:val="58"/>
        </w:trPr>
        <w:tc>
          <w:tcPr>
            <w:tcW w:w="597" w:type="dxa"/>
          </w:tcPr>
          <w:p w14:paraId="0322F894"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14:paraId="6FA6F03F"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Кировская область</w:t>
            </w:r>
          </w:p>
        </w:tc>
        <w:tc>
          <w:tcPr>
            <w:tcW w:w="2486" w:type="dxa"/>
            <w:vAlign w:val="center"/>
          </w:tcPr>
          <w:p w14:paraId="725BA0B7"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403178C1"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20" w:history="1">
              <w:r w:rsidR="0036625C" w:rsidRPr="00A52703">
                <w:rPr>
                  <w:rStyle w:val="ab"/>
                  <w:rFonts w:ascii="Tahoma" w:hAnsi="Tahoma" w:cs="Tahoma"/>
                  <w:sz w:val="18"/>
                  <w:szCs w:val="18"/>
                </w:rPr>
                <w:t>https://vk.com/t_plus_kirov</w:t>
              </w:r>
            </w:hyperlink>
            <w:r w:rsidR="0036625C">
              <w:rPr>
                <w:rFonts w:ascii="Tahoma" w:hAnsi="Tahoma" w:cs="Tahoma"/>
                <w:sz w:val="18"/>
                <w:szCs w:val="18"/>
              </w:rPr>
              <w:t xml:space="preserve"> </w:t>
            </w:r>
          </w:p>
        </w:tc>
        <w:tc>
          <w:tcPr>
            <w:tcW w:w="2551" w:type="dxa"/>
            <w:vAlign w:val="center"/>
          </w:tcPr>
          <w:p w14:paraId="44F249B9"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rPr>
            </w:pPr>
            <w:hyperlink r:id="rId21" w:history="1">
              <w:r w:rsidR="0036625C" w:rsidRPr="00A52703">
                <w:rPr>
                  <w:rStyle w:val="ab"/>
                  <w:rFonts w:ascii="Tahoma" w:eastAsia="Times New Roman" w:hAnsi="Tahoma" w:cs="Tahoma"/>
                  <w:sz w:val="18"/>
                  <w:szCs w:val="18"/>
                </w:rPr>
                <w:t>https://t.me/TPlus43</w:t>
              </w:r>
            </w:hyperlink>
            <w:r w:rsidR="0036625C">
              <w:rPr>
                <w:rFonts w:ascii="Tahoma" w:eastAsia="Times New Roman" w:hAnsi="Tahoma" w:cs="Tahoma"/>
                <w:color w:val="000000" w:themeColor="text1"/>
                <w:sz w:val="18"/>
                <w:szCs w:val="18"/>
              </w:rPr>
              <w:t xml:space="preserve"> </w:t>
            </w:r>
          </w:p>
        </w:tc>
        <w:tc>
          <w:tcPr>
            <w:tcW w:w="3260" w:type="dxa"/>
            <w:vAlign w:val="center"/>
            <w:hideMark/>
          </w:tcPr>
          <w:p w14:paraId="1E030E3C"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5A56C9A3" w14:textId="77777777" w:rsidTr="0036625C">
        <w:trPr>
          <w:trHeight w:val="236"/>
        </w:trPr>
        <w:tc>
          <w:tcPr>
            <w:tcW w:w="597" w:type="dxa"/>
            <w:vMerge w:val="restart"/>
          </w:tcPr>
          <w:p w14:paraId="6DEF1A9E"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14:paraId="08DD096D"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Республика Коми</w:t>
            </w:r>
          </w:p>
        </w:tc>
        <w:tc>
          <w:tcPr>
            <w:tcW w:w="2486" w:type="dxa"/>
            <w:vAlign w:val="center"/>
          </w:tcPr>
          <w:p w14:paraId="22BF4EFA"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20457F06"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22" w:history="1">
              <w:r w:rsidR="0036625C" w:rsidRPr="00A52703">
                <w:rPr>
                  <w:rStyle w:val="ab"/>
                  <w:rFonts w:ascii="Tahoma" w:hAnsi="Tahoma" w:cs="Tahoma"/>
                  <w:sz w:val="18"/>
                  <w:szCs w:val="18"/>
                </w:rPr>
                <w:t>https://vk.com/tpluskomi</w:t>
              </w:r>
            </w:hyperlink>
            <w:r w:rsidR="0036625C">
              <w:rPr>
                <w:rFonts w:ascii="Tahoma" w:hAnsi="Tahoma" w:cs="Tahoma"/>
                <w:sz w:val="18"/>
                <w:szCs w:val="18"/>
              </w:rPr>
              <w:t xml:space="preserve"> </w:t>
            </w:r>
          </w:p>
        </w:tc>
        <w:tc>
          <w:tcPr>
            <w:tcW w:w="2551" w:type="dxa"/>
            <w:vMerge w:val="restart"/>
            <w:vAlign w:val="center"/>
          </w:tcPr>
          <w:p w14:paraId="2526D77B"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rPr>
            </w:pPr>
            <w:hyperlink r:id="rId23" w:history="1">
              <w:r w:rsidR="0036625C" w:rsidRPr="00A52703">
                <w:rPr>
                  <w:rStyle w:val="ab"/>
                  <w:rFonts w:ascii="Tahoma" w:eastAsia="Times New Roman" w:hAnsi="Tahoma" w:cs="Tahoma"/>
                  <w:sz w:val="18"/>
                  <w:szCs w:val="18"/>
                </w:rPr>
                <w:t>https://t.me/komitplus</w:t>
              </w:r>
            </w:hyperlink>
            <w:r w:rsidR="0036625C">
              <w:rPr>
                <w:rFonts w:ascii="Tahoma" w:eastAsia="Times New Roman" w:hAnsi="Tahoma" w:cs="Tahoma"/>
                <w:color w:val="000000" w:themeColor="text1"/>
                <w:sz w:val="18"/>
                <w:szCs w:val="18"/>
              </w:rPr>
              <w:t xml:space="preserve"> </w:t>
            </w:r>
          </w:p>
        </w:tc>
        <w:tc>
          <w:tcPr>
            <w:tcW w:w="3260" w:type="dxa"/>
            <w:vAlign w:val="center"/>
            <w:hideMark/>
          </w:tcPr>
          <w:p w14:paraId="5E255C67"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78A424E7" w14:textId="77777777" w:rsidTr="0036625C">
        <w:trPr>
          <w:trHeight w:val="222"/>
        </w:trPr>
        <w:tc>
          <w:tcPr>
            <w:tcW w:w="597" w:type="dxa"/>
            <w:vMerge/>
          </w:tcPr>
          <w:p w14:paraId="4E825379"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hideMark/>
          </w:tcPr>
          <w:p w14:paraId="78C919F4" w14:textId="77777777" w:rsidR="0036625C" w:rsidRPr="0036625C" w:rsidRDefault="0036625C">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14:paraId="55F58D0A" w14:textId="77777777" w:rsidR="0036625C" w:rsidRPr="0036625C" w:rsidRDefault="0036625C">
            <w:pPr>
              <w:spacing w:after="0" w:line="240" w:lineRule="auto"/>
              <w:contextualSpacing/>
              <w:rPr>
                <w:rFonts w:ascii="Tahoma" w:hAnsi="Tahoma" w:cs="Tahoma"/>
                <w:sz w:val="18"/>
                <w:szCs w:val="18"/>
              </w:rPr>
            </w:pPr>
            <w:r>
              <w:rPr>
                <w:rFonts w:ascii="Tahoma" w:hAnsi="Tahoma" w:cs="Tahoma"/>
                <w:sz w:val="18"/>
                <w:szCs w:val="18"/>
              </w:rPr>
              <w:t>КЭСК</w:t>
            </w:r>
          </w:p>
        </w:tc>
        <w:tc>
          <w:tcPr>
            <w:tcW w:w="3544" w:type="dxa"/>
            <w:vAlign w:val="center"/>
            <w:hideMark/>
          </w:tcPr>
          <w:p w14:paraId="4830ABF3" w14:textId="77777777" w:rsidR="0036625C" w:rsidRPr="0036625C" w:rsidRDefault="00130005">
            <w:pPr>
              <w:spacing w:after="0" w:line="240" w:lineRule="auto"/>
              <w:contextualSpacing/>
              <w:rPr>
                <w:rFonts w:ascii="Tahoma" w:eastAsia="Times New Roman" w:hAnsi="Tahoma" w:cs="Tahoma"/>
                <w:color w:val="000000" w:themeColor="text1"/>
                <w:sz w:val="18"/>
                <w:szCs w:val="18"/>
                <w:u w:val="single"/>
              </w:rPr>
            </w:pPr>
            <w:hyperlink r:id="rId24" w:history="1">
              <w:r w:rsidR="0036625C" w:rsidRPr="00A52703">
                <w:rPr>
                  <w:rStyle w:val="ab"/>
                  <w:rFonts w:ascii="Tahoma" w:hAnsi="Tahoma" w:cs="Tahoma"/>
                  <w:sz w:val="18"/>
                  <w:szCs w:val="18"/>
                </w:rPr>
                <w:t>https://vk.com/komiesc</w:t>
              </w:r>
            </w:hyperlink>
            <w:r w:rsidR="0036625C">
              <w:rPr>
                <w:rFonts w:ascii="Tahoma" w:hAnsi="Tahoma" w:cs="Tahoma"/>
                <w:sz w:val="18"/>
                <w:szCs w:val="18"/>
              </w:rPr>
              <w:t xml:space="preserve"> </w:t>
            </w:r>
          </w:p>
        </w:tc>
        <w:tc>
          <w:tcPr>
            <w:tcW w:w="2551" w:type="dxa"/>
            <w:vMerge/>
            <w:vAlign w:val="center"/>
          </w:tcPr>
          <w:p w14:paraId="0E4151A9"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c>
          <w:tcPr>
            <w:tcW w:w="3260" w:type="dxa"/>
            <w:vAlign w:val="center"/>
            <w:hideMark/>
          </w:tcPr>
          <w:p w14:paraId="7AE685B3"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6308B275" w14:textId="77777777" w:rsidTr="0036625C">
        <w:trPr>
          <w:trHeight w:val="58"/>
        </w:trPr>
        <w:tc>
          <w:tcPr>
            <w:tcW w:w="597" w:type="dxa"/>
          </w:tcPr>
          <w:p w14:paraId="4C289BF1"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14:paraId="4CF3474A"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 xml:space="preserve">Республики </w:t>
            </w:r>
            <w:r w:rsidRPr="0036625C">
              <w:rPr>
                <w:rFonts w:ascii="Tahoma" w:eastAsia="Times New Roman" w:hAnsi="Tahoma" w:cs="Tahoma"/>
                <w:bCs/>
                <w:color w:val="000000" w:themeColor="text1"/>
                <w:sz w:val="18"/>
                <w:szCs w:val="18"/>
              </w:rPr>
              <w:br/>
              <w:t>Марий Эл и Чувашия</w:t>
            </w:r>
          </w:p>
        </w:tc>
        <w:tc>
          <w:tcPr>
            <w:tcW w:w="2486" w:type="dxa"/>
            <w:vAlign w:val="center"/>
          </w:tcPr>
          <w:p w14:paraId="2C02BA73"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7FB79C13"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25" w:history="1">
              <w:r w:rsidR="0036625C" w:rsidRPr="00A52703">
                <w:rPr>
                  <w:rStyle w:val="ab"/>
                  <w:rFonts w:ascii="Tahoma" w:hAnsi="Tahoma" w:cs="Tahoma"/>
                  <w:sz w:val="18"/>
                  <w:szCs w:val="18"/>
                </w:rPr>
                <w:t>https://vk.com/t_plus_mari_el_chuvashia</w:t>
              </w:r>
            </w:hyperlink>
            <w:r w:rsidR="0036625C">
              <w:rPr>
                <w:rFonts w:ascii="Tahoma" w:hAnsi="Tahoma" w:cs="Tahoma"/>
                <w:sz w:val="18"/>
                <w:szCs w:val="18"/>
              </w:rPr>
              <w:t xml:space="preserve"> </w:t>
            </w:r>
          </w:p>
        </w:tc>
        <w:tc>
          <w:tcPr>
            <w:tcW w:w="2551" w:type="dxa"/>
            <w:vAlign w:val="center"/>
          </w:tcPr>
          <w:p w14:paraId="41EB7DFD"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rPr>
            </w:pPr>
            <w:hyperlink r:id="rId26" w:history="1">
              <w:r w:rsidR="0036625C" w:rsidRPr="00A52703">
                <w:rPr>
                  <w:rStyle w:val="ab"/>
                  <w:rFonts w:ascii="Tahoma" w:eastAsia="Times New Roman" w:hAnsi="Tahoma" w:cs="Tahoma"/>
                  <w:sz w:val="18"/>
                  <w:szCs w:val="18"/>
                </w:rPr>
                <w:t>https://t.me/tplus1221</w:t>
              </w:r>
            </w:hyperlink>
            <w:r w:rsidR="0036625C">
              <w:rPr>
                <w:rFonts w:ascii="Tahoma" w:eastAsia="Times New Roman" w:hAnsi="Tahoma" w:cs="Tahoma"/>
                <w:color w:val="000000" w:themeColor="text1"/>
                <w:sz w:val="18"/>
                <w:szCs w:val="18"/>
              </w:rPr>
              <w:t xml:space="preserve"> </w:t>
            </w:r>
          </w:p>
        </w:tc>
        <w:tc>
          <w:tcPr>
            <w:tcW w:w="3260" w:type="dxa"/>
            <w:vAlign w:val="center"/>
            <w:hideMark/>
          </w:tcPr>
          <w:p w14:paraId="024D1AC5"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4F395661" w14:textId="77777777" w:rsidTr="0036625C">
        <w:trPr>
          <w:trHeight w:val="136"/>
        </w:trPr>
        <w:tc>
          <w:tcPr>
            <w:tcW w:w="597" w:type="dxa"/>
          </w:tcPr>
          <w:p w14:paraId="5FB329DE"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14:paraId="775A01B0"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Республика Мордовия и Пензенская область</w:t>
            </w:r>
          </w:p>
        </w:tc>
        <w:tc>
          <w:tcPr>
            <w:tcW w:w="2486" w:type="dxa"/>
            <w:vAlign w:val="center"/>
          </w:tcPr>
          <w:p w14:paraId="52FFA72F"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34BDA5CB"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27" w:history="1">
              <w:r w:rsidR="0036625C" w:rsidRPr="00A52703">
                <w:rPr>
                  <w:rStyle w:val="ab"/>
                  <w:rFonts w:ascii="Tahoma" w:eastAsia="Times New Roman" w:hAnsi="Tahoma" w:cs="Tahoma"/>
                  <w:sz w:val="18"/>
                  <w:szCs w:val="18"/>
                </w:rPr>
                <w:t>https://vk.com/public214924641</w:t>
              </w:r>
            </w:hyperlink>
            <w:r w:rsidR="0036625C">
              <w:rPr>
                <w:rFonts w:ascii="Tahoma" w:eastAsia="Times New Roman" w:hAnsi="Tahoma" w:cs="Tahoma"/>
                <w:color w:val="000000" w:themeColor="text1"/>
                <w:sz w:val="18"/>
                <w:szCs w:val="18"/>
                <w:u w:val="single"/>
              </w:rPr>
              <w:t xml:space="preserve"> </w:t>
            </w:r>
          </w:p>
        </w:tc>
        <w:tc>
          <w:tcPr>
            <w:tcW w:w="2551" w:type="dxa"/>
            <w:vAlign w:val="center"/>
          </w:tcPr>
          <w:p w14:paraId="6A8E2FEA"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rPr>
            </w:pPr>
            <w:hyperlink r:id="rId28" w:history="1">
              <w:r w:rsidR="0036625C" w:rsidRPr="00A52703">
                <w:rPr>
                  <w:rStyle w:val="ab"/>
                  <w:rFonts w:ascii="Tahoma" w:eastAsia="Times New Roman" w:hAnsi="Tahoma" w:cs="Tahoma"/>
                  <w:sz w:val="18"/>
                  <w:szCs w:val="18"/>
                </w:rPr>
                <w:t>https://t.me/tplusmp</w:t>
              </w:r>
            </w:hyperlink>
            <w:r w:rsidR="0036625C">
              <w:rPr>
                <w:rFonts w:ascii="Tahoma" w:eastAsia="Times New Roman" w:hAnsi="Tahoma" w:cs="Tahoma"/>
                <w:color w:val="000000" w:themeColor="text1"/>
                <w:sz w:val="18"/>
                <w:szCs w:val="18"/>
              </w:rPr>
              <w:t xml:space="preserve"> </w:t>
            </w:r>
          </w:p>
        </w:tc>
        <w:tc>
          <w:tcPr>
            <w:tcW w:w="3260" w:type="dxa"/>
            <w:vAlign w:val="center"/>
            <w:hideMark/>
          </w:tcPr>
          <w:p w14:paraId="6BD115AC"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5D7FF59B" w14:textId="77777777" w:rsidTr="0036625C">
        <w:trPr>
          <w:trHeight w:val="58"/>
        </w:trPr>
        <w:tc>
          <w:tcPr>
            <w:tcW w:w="597" w:type="dxa"/>
          </w:tcPr>
          <w:p w14:paraId="65B39A7B" w14:textId="77777777" w:rsidR="0036625C" w:rsidRPr="0036625C" w:rsidRDefault="0036625C" w:rsidP="003E7093">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14:paraId="363A5952"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Нижегородская область</w:t>
            </w:r>
          </w:p>
        </w:tc>
        <w:tc>
          <w:tcPr>
            <w:tcW w:w="2486" w:type="dxa"/>
            <w:vAlign w:val="center"/>
          </w:tcPr>
          <w:p w14:paraId="77816332"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39C76F26"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29" w:history="1">
              <w:r w:rsidR="0036625C" w:rsidRPr="00A52703">
                <w:rPr>
                  <w:rStyle w:val="ab"/>
                  <w:rFonts w:ascii="Tahoma" w:hAnsi="Tahoma" w:cs="Tahoma"/>
                  <w:sz w:val="18"/>
                  <w:szCs w:val="18"/>
                </w:rPr>
                <w:t>https://vk.com/t_plus_nnovgorod</w:t>
              </w:r>
            </w:hyperlink>
            <w:r w:rsidR="0036625C">
              <w:rPr>
                <w:rFonts w:ascii="Tahoma" w:hAnsi="Tahoma" w:cs="Tahoma"/>
                <w:sz w:val="18"/>
                <w:szCs w:val="18"/>
              </w:rPr>
              <w:t xml:space="preserve"> </w:t>
            </w:r>
          </w:p>
        </w:tc>
        <w:tc>
          <w:tcPr>
            <w:tcW w:w="2551" w:type="dxa"/>
            <w:vAlign w:val="center"/>
          </w:tcPr>
          <w:p w14:paraId="32FFD38E"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rPr>
            </w:pPr>
            <w:hyperlink r:id="rId30" w:history="1">
              <w:r w:rsidR="0036625C" w:rsidRPr="00A52703">
                <w:rPr>
                  <w:rStyle w:val="ab"/>
                  <w:rFonts w:ascii="Tahoma" w:eastAsia="Times New Roman" w:hAnsi="Tahoma" w:cs="Tahoma"/>
                  <w:sz w:val="18"/>
                  <w:szCs w:val="18"/>
                </w:rPr>
                <w:t>https://t.me/tplus_nnovgorod</w:t>
              </w:r>
            </w:hyperlink>
            <w:r w:rsidR="0036625C">
              <w:rPr>
                <w:rFonts w:ascii="Tahoma" w:eastAsia="Times New Roman" w:hAnsi="Tahoma" w:cs="Tahoma"/>
                <w:color w:val="000000" w:themeColor="text1"/>
                <w:sz w:val="18"/>
                <w:szCs w:val="18"/>
              </w:rPr>
              <w:t xml:space="preserve"> </w:t>
            </w:r>
          </w:p>
        </w:tc>
        <w:tc>
          <w:tcPr>
            <w:tcW w:w="3260" w:type="dxa"/>
            <w:vAlign w:val="center"/>
            <w:hideMark/>
          </w:tcPr>
          <w:p w14:paraId="1B63C4C2"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169D6D4A" w14:textId="77777777" w:rsidTr="0036625C">
        <w:trPr>
          <w:trHeight w:val="58"/>
        </w:trPr>
        <w:tc>
          <w:tcPr>
            <w:tcW w:w="597" w:type="dxa"/>
          </w:tcPr>
          <w:p w14:paraId="10FE1ED1" w14:textId="77777777" w:rsidR="0036625C" w:rsidRPr="0036625C"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14:paraId="7FF0F3CA"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Оренбургская область</w:t>
            </w:r>
          </w:p>
        </w:tc>
        <w:tc>
          <w:tcPr>
            <w:tcW w:w="2486" w:type="dxa"/>
            <w:vAlign w:val="center"/>
          </w:tcPr>
          <w:p w14:paraId="59C5919B"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0B6FBFA7"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31" w:history="1">
              <w:r w:rsidR="0036625C" w:rsidRPr="00A52703">
                <w:rPr>
                  <w:rStyle w:val="ab"/>
                  <w:rFonts w:ascii="Tahoma" w:hAnsi="Tahoma" w:cs="Tahoma"/>
                  <w:sz w:val="18"/>
                  <w:szCs w:val="18"/>
                </w:rPr>
                <w:t>https://vk.com/glavteplo</w:t>
              </w:r>
            </w:hyperlink>
            <w:r w:rsidR="0036625C">
              <w:rPr>
                <w:rFonts w:ascii="Tahoma" w:hAnsi="Tahoma" w:cs="Tahoma"/>
                <w:sz w:val="18"/>
                <w:szCs w:val="18"/>
              </w:rPr>
              <w:t xml:space="preserve"> </w:t>
            </w:r>
          </w:p>
        </w:tc>
        <w:tc>
          <w:tcPr>
            <w:tcW w:w="2551" w:type="dxa"/>
            <w:vAlign w:val="center"/>
          </w:tcPr>
          <w:p w14:paraId="59182310" w14:textId="77777777" w:rsid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32" w:history="1">
              <w:r w:rsidR="0036625C" w:rsidRPr="00A52703">
                <w:rPr>
                  <w:rStyle w:val="ab"/>
                  <w:rFonts w:ascii="Tahoma" w:eastAsia="Times New Roman" w:hAnsi="Tahoma" w:cs="Tahoma"/>
                  <w:sz w:val="18"/>
                  <w:szCs w:val="18"/>
                </w:rPr>
                <w:t>https://t.me/gpts56</w:t>
              </w:r>
            </w:hyperlink>
            <w:r w:rsidR="0036625C">
              <w:rPr>
                <w:rFonts w:ascii="Tahoma" w:eastAsia="Times New Roman" w:hAnsi="Tahoma" w:cs="Tahoma"/>
                <w:color w:val="000000" w:themeColor="text1"/>
                <w:sz w:val="18"/>
                <w:szCs w:val="18"/>
                <w:u w:val="single"/>
              </w:rPr>
              <w:t xml:space="preserve"> </w:t>
            </w:r>
          </w:p>
        </w:tc>
        <w:tc>
          <w:tcPr>
            <w:tcW w:w="3260" w:type="dxa"/>
            <w:vAlign w:val="center"/>
          </w:tcPr>
          <w:p w14:paraId="0E05FBE6"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33" w:history="1">
              <w:r w:rsidR="0036625C" w:rsidRPr="00A52703">
                <w:rPr>
                  <w:rStyle w:val="ab"/>
                  <w:rFonts w:ascii="Tahoma" w:eastAsia="Times New Roman" w:hAnsi="Tahoma" w:cs="Tahoma"/>
                  <w:sz w:val="18"/>
                  <w:szCs w:val="18"/>
                </w:rPr>
                <w:t>https://ok.ru/glavteplo</w:t>
              </w:r>
            </w:hyperlink>
            <w:r w:rsidR="0036625C">
              <w:rPr>
                <w:rFonts w:ascii="Tahoma" w:eastAsia="Times New Roman" w:hAnsi="Tahoma" w:cs="Tahoma"/>
                <w:color w:val="000000" w:themeColor="text1"/>
                <w:sz w:val="18"/>
                <w:szCs w:val="18"/>
                <w:u w:val="single"/>
              </w:rPr>
              <w:t xml:space="preserve"> </w:t>
            </w:r>
          </w:p>
        </w:tc>
      </w:tr>
      <w:tr w:rsidR="0036625C" w:rsidRPr="0036625C" w14:paraId="6A5DA14C" w14:textId="77777777" w:rsidTr="0036625C">
        <w:trPr>
          <w:trHeight w:val="58"/>
        </w:trPr>
        <w:tc>
          <w:tcPr>
            <w:tcW w:w="597" w:type="dxa"/>
          </w:tcPr>
          <w:p w14:paraId="30767558" w14:textId="77777777" w:rsidR="0036625C" w:rsidRPr="0036625C"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14:paraId="4B80730E"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Пермский край</w:t>
            </w:r>
          </w:p>
        </w:tc>
        <w:tc>
          <w:tcPr>
            <w:tcW w:w="2486" w:type="dxa"/>
            <w:vAlign w:val="center"/>
          </w:tcPr>
          <w:p w14:paraId="19CAC1DF" w14:textId="77777777" w:rsidR="0036625C" w:rsidRPr="0036625C" w:rsidRDefault="0036625C" w:rsidP="0036625C">
            <w:pPr>
              <w:spacing w:after="0" w:line="240" w:lineRule="auto"/>
              <w:contextualSpacing/>
              <w:rPr>
                <w:rFonts w:ascii="Tahoma" w:hAnsi="Tahoma" w:cs="Tahoma"/>
                <w:sz w:val="18"/>
                <w:szCs w:val="18"/>
              </w:rPr>
            </w:pPr>
          </w:p>
        </w:tc>
        <w:tc>
          <w:tcPr>
            <w:tcW w:w="3544" w:type="dxa"/>
            <w:noWrap/>
            <w:vAlign w:val="center"/>
          </w:tcPr>
          <w:p w14:paraId="127C3D10"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34" w:history="1">
              <w:r w:rsidR="0036625C" w:rsidRPr="00A52703">
                <w:rPr>
                  <w:rStyle w:val="ab"/>
                  <w:rFonts w:ascii="Tahoma" w:eastAsia="Times New Roman" w:hAnsi="Tahoma" w:cs="Tahoma"/>
                  <w:sz w:val="18"/>
                  <w:szCs w:val="18"/>
                </w:rPr>
                <w:t>https://vk.com/t_plus_perm</w:t>
              </w:r>
            </w:hyperlink>
            <w:r w:rsidR="0036625C">
              <w:rPr>
                <w:rFonts w:ascii="Tahoma" w:eastAsia="Times New Roman" w:hAnsi="Tahoma" w:cs="Tahoma"/>
                <w:color w:val="000000" w:themeColor="text1"/>
                <w:sz w:val="18"/>
                <w:szCs w:val="18"/>
                <w:u w:val="single"/>
              </w:rPr>
              <w:t xml:space="preserve"> </w:t>
            </w:r>
          </w:p>
        </w:tc>
        <w:tc>
          <w:tcPr>
            <w:tcW w:w="2551" w:type="dxa"/>
            <w:vAlign w:val="center"/>
          </w:tcPr>
          <w:p w14:paraId="433F595E"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rPr>
            </w:pPr>
            <w:hyperlink r:id="rId35" w:history="1">
              <w:r w:rsidR="0036625C" w:rsidRPr="00A52703">
                <w:rPr>
                  <w:rStyle w:val="ab"/>
                  <w:rFonts w:ascii="Tahoma" w:eastAsia="Times New Roman" w:hAnsi="Tahoma" w:cs="Tahoma"/>
                  <w:sz w:val="18"/>
                  <w:szCs w:val="18"/>
                </w:rPr>
                <w:t>https://t.me/tplusperm</w:t>
              </w:r>
            </w:hyperlink>
            <w:r w:rsidR="0036625C">
              <w:rPr>
                <w:rFonts w:ascii="Tahoma" w:eastAsia="Times New Roman" w:hAnsi="Tahoma" w:cs="Tahoma"/>
                <w:color w:val="000000" w:themeColor="text1"/>
                <w:sz w:val="18"/>
                <w:szCs w:val="18"/>
              </w:rPr>
              <w:t xml:space="preserve"> </w:t>
            </w:r>
          </w:p>
        </w:tc>
        <w:tc>
          <w:tcPr>
            <w:tcW w:w="3260" w:type="dxa"/>
            <w:vAlign w:val="center"/>
            <w:hideMark/>
          </w:tcPr>
          <w:p w14:paraId="70543AB8"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r w:rsidR="0036625C" w:rsidRPr="0036625C" w14:paraId="1A1F392C" w14:textId="77777777" w:rsidTr="0036625C">
        <w:trPr>
          <w:trHeight w:val="58"/>
        </w:trPr>
        <w:tc>
          <w:tcPr>
            <w:tcW w:w="597" w:type="dxa"/>
          </w:tcPr>
          <w:p w14:paraId="2501D593" w14:textId="77777777" w:rsidR="0036625C" w:rsidRPr="0036625C"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14:paraId="526B30A2"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Самарская область</w:t>
            </w:r>
          </w:p>
        </w:tc>
        <w:tc>
          <w:tcPr>
            <w:tcW w:w="2486" w:type="dxa"/>
            <w:vAlign w:val="center"/>
          </w:tcPr>
          <w:p w14:paraId="75359495"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23922140"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36" w:history="1">
              <w:r w:rsidR="0036625C" w:rsidRPr="00A52703">
                <w:rPr>
                  <w:rStyle w:val="ab"/>
                  <w:rFonts w:ascii="Tahoma" w:hAnsi="Tahoma" w:cs="Tahoma"/>
                  <w:sz w:val="18"/>
                  <w:szCs w:val="18"/>
                </w:rPr>
                <w:t>https://vk.com/t_plus_samara</w:t>
              </w:r>
            </w:hyperlink>
            <w:r w:rsidR="0036625C">
              <w:rPr>
                <w:rFonts w:ascii="Tahoma" w:hAnsi="Tahoma" w:cs="Tahoma"/>
                <w:sz w:val="18"/>
                <w:szCs w:val="18"/>
              </w:rPr>
              <w:t xml:space="preserve"> </w:t>
            </w:r>
          </w:p>
        </w:tc>
        <w:tc>
          <w:tcPr>
            <w:tcW w:w="2551" w:type="dxa"/>
            <w:vAlign w:val="center"/>
          </w:tcPr>
          <w:p w14:paraId="38125750"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37" w:history="1">
              <w:r w:rsidR="0036625C" w:rsidRPr="00A52703">
                <w:rPr>
                  <w:rStyle w:val="ab"/>
                  <w:rFonts w:ascii="Tahoma" w:eastAsia="Times New Roman" w:hAnsi="Tahoma" w:cs="Tahoma"/>
                  <w:sz w:val="18"/>
                  <w:szCs w:val="18"/>
                </w:rPr>
                <w:t>https://t.me/tplus63</w:t>
              </w:r>
            </w:hyperlink>
            <w:r w:rsidR="0036625C">
              <w:rPr>
                <w:rFonts w:ascii="Tahoma" w:eastAsia="Times New Roman" w:hAnsi="Tahoma" w:cs="Tahoma"/>
                <w:color w:val="000000" w:themeColor="text1"/>
                <w:sz w:val="18"/>
                <w:szCs w:val="18"/>
                <w:u w:val="single"/>
              </w:rPr>
              <w:t xml:space="preserve"> </w:t>
            </w:r>
          </w:p>
        </w:tc>
        <w:tc>
          <w:tcPr>
            <w:tcW w:w="3260" w:type="dxa"/>
            <w:vAlign w:val="center"/>
            <w:hideMark/>
          </w:tcPr>
          <w:p w14:paraId="32AC6158"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u w:val="single"/>
              </w:rPr>
            </w:pPr>
          </w:p>
        </w:tc>
      </w:tr>
      <w:tr w:rsidR="0036625C" w:rsidRPr="0036625C" w14:paraId="58709977" w14:textId="77777777" w:rsidTr="0036625C">
        <w:trPr>
          <w:trHeight w:val="58"/>
        </w:trPr>
        <w:tc>
          <w:tcPr>
            <w:tcW w:w="597" w:type="dxa"/>
          </w:tcPr>
          <w:p w14:paraId="3AE11C69" w14:textId="77777777" w:rsidR="0036625C" w:rsidRPr="0036625C"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14:paraId="690BB04C"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Саратовская область</w:t>
            </w:r>
          </w:p>
        </w:tc>
        <w:tc>
          <w:tcPr>
            <w:tcW w:w="2486" w:type="dxa"/>
            <w:vAlign w:val="center"/>
          </w:tcPr>
          <w:p w14:paraId="007750BE"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7C614989"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38" w:history="1">
              <w:r w:rsidR="0036625C" w:rsidRPr="00A52703">
                <w:rPr>
                  <w:rStyle w:val="ab"/>
                  <w:rFonts w:ascii="Tahoma" w:hAnsi="Tahoma" w:cs="Tahoma"/>
                  <w:sz w:val="18"/>
                  <w:szCs w:val="18"/>
                </w:rPr>
                <w:t>https://vk.com/t_plus_saratov</w:t>
              </w:r>
            </w:hyperlink>
            <w:r w:rsidR="0036625C">
              <w:rPr>
                <w:rFonts w:ascii="Tahoma" w:hAnsi="Tahoma" w:cs="Tahoma"/>
                <w:sz w:val="18"/>
                <w:szCs w:val="18"/>
              </w:rPr>
              <w:t xml:space="preserve"> </w:t>
            </w:r>
          </w:p>
        </w:tc>
        <w:tc>
          <w:tcPr>
            <w:tcW w:w="2551" w:type="dxa"/>
            <w:vAlign w:val="center"/>
          </w:tcPr>
          <w:p w14:paraId="3B4EF5AC" w14:textId="77777777" w:rsidR="0036625C" w:rsidRPr="0036625C" w:rsidRDefault="00130005" w:rsidP="0036625C">
            <w:pPr>
              <w:spacing w:after="0" w:line="240" w:lineRule="auto"/>
              <w:contextualSpacing/>
              <w:rPr>
                <w:rFonts w:ascii="Tahoma" w:hAnsi="Tahoma" w:cs="Tahoma"/>
                <w:sz w:val="18"/>
                <w:szCs w:val="18"/>
              </w:rPr>
            </w:pPr>
            <w:hyperlink r:id="rId39" w:history="1">
              <w:r w:rsidR="0036625C" w:rsidRPr="00A52703">
                <w:rPr>
                  <w:rStyle w:val="ab"/>
                  <w:rFonts w:ascii="Tahoma" w:hAnsi="Tahoma" w:cs="Tahoma"/>
                  <w:sz w:val="18"/>
                  <w:szCs w:val="18"/>
                </w:rPr>
                <w:t>https://t.me/tplussaratov64</w:t>
              </w:r>
            </w:hyperlink>
            <w:r w:rsidR="0036625C">
              <w:rPr>
                <w:rFonts w:ascii="Tahoma" w:hAnsi="Tahoma" w:cs="Tahoma"/>
                <w:sz w:val="18"/>
                <w:szCs w:val="18"/>
              </w:rPr>
              <w:t xml:space="preserve"> </w:t>
            </w:r>
          </w:p>
        </w:tc>
        <w:tc>
          <w:tcPr>
            <w:tcW w:w="3260" w:type="dxa"/>
            <w:vAlign w:val="center"/>
            <w:hideMark/>
          </w:tcPr>
          <w:p w14:paraId="5F3391E3"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rPr>
            </w:pPr>
            <w:hyperlink r:id="rId40" w:history="1">
              <w:r w:rsidR="0036625C" w:rsidRPr="0036625C">
                <w:rPr>
                  <w:rStyle w:val="ab"/>
                  <w:rFonts w:ascii="Tahoma" w:hAnsi="Tahoma" w:cs="Tahoma"/>
                  <w:color w:val="000000" w:themeColor="text1"/>
                  <w:sz w:val="18"/>
                  <w:szCs w:val="18"/>
                </w:rPr>
                <w:t>https://ok.ru/group/57254682493036</w:t>
              </w:r>
            </w:hyperlink>
          </w:p>
        </w:tc>
      </w:tr>
      <w:tr w:rsidR="0036625C" w:rsidRPr="0036625C" w14:paraId="72FD0602" w14:textId="77777777" w:rsidTr="0036625C">
        <w:trPr>
          <w:trHeight w:val="217"/>
        </w:trPr>
        <w:tc>
          <w:tcPr>
            <w:tcW w:w="597" w:type="dxa"/>
            <w:vMerge w:val="restart"/>
          </w:tcPr>
          <w:p w14:paraId="72BC4890" w14:textId="77777777" w:rsidR="0036625C" w:rsidRPr="0036625C"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14:paraId="3C38B074"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Свердловская область</w:t>
            </w:r>
          </w:p>
        </w:tc>
        <w:tc>
          <w:tcPr>
            <w:tcW w:w="2486" w:type="dxa"/>
            <w:vAlign w:val="center"/>
          </w:tcPr>
          <w:p w14:paraId="65D61A98"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61C72BDB"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41" w:history="1">
              <w:r w:rsidR="0036625C" w:rsidRPr="00A52703">
                <w:rPr>
                  <w:rStyle w:val="ab"/>
                  <w:rFonts w:ascii="Tahoma" w:hAnsi="Tahoma" w:cs="Tahoma"/>
                  <w:sz w:val="18"/>
                  <w:szCs w:val="18"/>
                </w:rPr>
                <w:t>https://vk.com/club55815381</w:t>
              </w:r>
            </w:hyperlink>
            <w:r w:rsidR="0036625C">
              <w:rPr>
                <w:rFonts w:ascii="Tahoma" w:hAnsi="Tahoma" w:cs="Tahoma"/>
                <w:sz w:val="18"/>
                <w:szCs w:val="18"/>
              </w:rPr>
              <w:t xml:space="preserve"> </w:t>
            </w:r>
          </w:p>
        </w:tc>
        <w:tc>
          <w:tcPr>
            <w:tcW w:w="2551" w:type="dxa"/>
            <w:vAlign w:val="center"/>
          </w:tcPr>
          <w:p w14:paraId="30EA6D51" w14:textId="77777777" w:rsidR="0036625C" w:rsidRPr="0036625C" w:rsidRDefault="0036625C" w:rsidP="0036625C">
            <w:pPr>
              <w:spacing w:after="0" w:line="240" w:lineRule="auto"/>
              <w:contextualSpacing/>
              <w:rPr>
                <w:rFonts w:ascii="Tahoma" w:hAnsi="Tahoma" w:cs="Tahoma"/>
                <w:sz w:val="18"/>
                <w:szCs w:val="18"/>
              </w:rPr>
            </w:pPr>
          </w:p>
        </w:tc>
        <w:tc>
          <w:tcPr>
            <w:tcW w:w="3260" w:type="dxa"/>
            <w:vMerge w:val="restart"/>
            <w:vAlign w:val="center"/>
            <w:hideMark/>
          </w:tcPr>
          <w:p w14:paraId="2C708076"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42" w:history="1">
              <w:r w:rsidR="0036625C" w:rsidRPr="0036625C">
                <w:rPr>
                  <w:rFonts w:ascii="Tahoma" w:eastAsia="Times New Roman" w:hAnsi="Tahoma" w:cs="Tahoma"/>
                  <w:color w:val="000000" w:themeColor="text1"/>
                  <w:sz w:val="18"/>
                  <w:szCs w:val="18"/>
                  <w:u w:val="single"/>
                </w:rPr>
                <w:t>https://ok.ru/ekbesplusru</w:t>
              </w:r>
            </w:hyperlink>
            <w:r w:rsidR="0036625C">
              <w:rPr>
                <w:rFonts w:ascii="Tahoma" w:eastAsia="Times New Roman" w:hAnsi="Tahoma" w:cs="Tahoma"/>
                <w:color w:val="000000" w:themeColor="text1"/>
                <w:sz w:val="18"/>
                <w:szCs w:val="18"/>
                <w:u w:val="single"/>
              </w:rPr>
              <w:t xml:space="preserve"> </w:t>
            </w:r>
          </w:p>
        </w:tc>
      </w:tr>
      <w:tr w:rsidR="0036625C" w:rsidRPr="0036625C" w14:paraId="30AD854C" w14:textId="77777777" w:rsidTr="0036625C">
        <w:trPr>
          <w:trHeight w:val="58"/>
        </w:trPr>
        <w:tc>
          <w:tcPr>
            <w:tcW w:w="597" w:type="dxa"/>
            <w:vMerge/>
          </w:tcPr>
          <w:p w14:paraId="6FDC5E14" w14:textId="77777777" w:rsidR="0036625C" w:rsidRPr="0036625C"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hideMark/>
          </w:tcPr>
          <w:p w14:paraId="74122012"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14:paraId="766547A6" w14:textId="77777777" w:rsidR="0036625C" w:rsidRPr="0036625C" w:rsidRDefault="0036625C" w:rsidP="0036625C">
            <w:pPr>
              <w:spacing w:after="0" w:line="240" w:lineRule="auto"/>
              <w:contextualSpacing/>
              <w:rPr>
                <w:rFonts w:ascii="Tahoma" w:hAnsi="Tahoma" w:cs="Tahoma"/>
                <w:sz w:val="18"/>
                <w:szCs w:val="18"/>
              </w:rPr>
            </w:pPr>
            <w:r>
              <w:rPr>
                <w:rFonts w:ascii="Tahoma" w:hAnsi="Tahoma" w:cs="Tahoma"/>
                <w:sz w:val="18"/>
                <w:szCs w:val="18"/>
              </w:rPr>
              <w:t>Свердловск ЭнергосбыТ</w:t>
            </w:r>
          </w:p>
        </w:tc>
        <w:tc>
          <w:tcPr>
            <w:tcW w:w="3544" w:type="dxa"/>
            <w:vAlign w:val="center"/>
            <w:hideMark/>
          </w:tcPr>
          <w:p w14:paraId="267AA7EA"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43" w:history="1">
              <w:r w:rsidR="0036625C" w:rsidRPr="00A52703">
                <w:rPr>
                  <w:rStyle w:val="ab"/>
                  <w:rFonts w:ascii="Tahoma" w:hAnsi="Tahoma" w:cs="Tahoma"/>
                  <w:sz w:val="18"/>
                  <w:szCs w:val="18"/>
                </w:rPr>
                <w:t>https://vk.com/esplus_ekb</w:t>
              </w:r>
            </w:hyperlink>
            <w:r w:rsidR="0036625C">
              <w:rPr>
                <w:rFonts w:ascii="Tahoma" w:hAnsi="Tahoma" w:cs="Tahoma"/>
                <w:sz w:val="18"/>
                <w:szCs w:val="18"/>
              </w:rPr>
              <w:t xml:space="preserve"> </w:t>
            </w:r>
          </w:p>
        </w:tc>
        <w:tc>
          <w:tcPr>
            <w:tcW w:w="2551" w:type="dxa"/>
            <w:vAlign w:val="center"/>
          </w:tcPr>
          <w:p w14:paraId="4A88722E"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44" w:history="1">
              <w:r w:rsidR="0036625C" w:rsidRPr="00A52703">
                <w:rPr>
                  <w:rStyle w:val="ab"/>
                  <w:rFonts w:ascii="Tahoma" w:eastAsia="Times New Roman" w:hAnsi="Tahoma" w:cs="Tahoma"/>
                  <w:sz w:val="18"/>
                  <w:szCs w:val="18"/>
                </w:rPr>
                <w:t>https://t.me/Tplusural</w:t>
              </w:r>
            </w:hyperlink>
            <w:r w:rsidR="0036625C">
              <w:rPr>
                <w:rFonts w:ascii="Tahoma" w:eastAsia="Times New Roman" w:hAnsi="Tahoma" w:cs="Tahoma"/>
                <w:color w:val="000000" w:themeColor="text1"/>
                <w:sz w:val="18"/>
                <w:szCs w:val="18"/>
                <w:u w:val="single"/>
              </w:rPr>
              <w:t xml:space="preserve"> </w:t>
            </w:r>
          </w:p>
        </w:tc>
        <w:tc>
          <w:tcPr>
            <w:tcW w:w="3260" w:type="dxa"/>
            <w:vMerge/>
            <w:vAlign w:val="center"/>
            <w:hideMark/>
          </w:tcPr>
          <w:p w14:paraId="6F91350F"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u w:val="single"/>
              </w:rPr>
            </w:pPr>
          </w:p>
        </w:tc>
      </w:tr>
      <w:tr w:rsidR="0036625C" w:rsidRPr="0036625C" w14:paraId="7ACCB945" w14:textId="77777777" w:rsidTr="0036625C">
        <w:trPr>
          <w:trHeight w:val="269"/>
        </w:trPr>
        <w:tc>
          <w:tcPr>
            <w:tcW w:w="597" w:type="dxa"/>
            <w:vMerge w:val="restart"/>
          </w:tcPr>
          <w:p w14:paraId="0BDF9066" w14:textId="77777777" w:rsidR="0036625C" w:rsidRPr="0036625C"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restart"/>
            <w:vAlign w:val="center"/>
            <w:hideMark/>
          </w:tcPr>
          <w:p w14:paraId="1AB36017"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Республика Удмуртия</w:t>
            </w:r>
          </w:p>
        </w:tc>
        <w:tc>
          <w:tcPr>
            <w:tcW w:w="2486" w:type="dxa"/>
            <w:vAlign w:val="center"/>
          </w:tcPr>
          <w:p w14:paraId="6E7A0D52"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5B5E011E"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45" w:history="1">
              <w:r w:rsidR="0036625C" w:rsidRPr="00A52703">
                <w:rPr>
                  <w:rStyle w:val="ab"/>
                  <w:rFonts w:ascii="Tahoma" w:hAnsi="Tahoma" w:cs="Tahoma"/>
                  <w:sz w:val="18"/>
                  <w:szCs w:val="18"/>
                </w:rPr>
                <w:t>https://vk.com/t_plus_udmurtiya</w:t>
              </w:r>
            </w:hyperlink>
            <w:r w:rsidR="0036625C">
              <w:rPr>
                <w:rFonts w:ascii="Tahoma" w:hAnsi="Tahoma" w:cs="Tahoma"/>
                <w:sz w:val="18"/>
                <w:szCs w:val="18"/>
              </w:rPr>
              <w:t xml:space="preserve"> </w:t>
            </w:r>
          </w:p>
        </w:tc>
        <w:tc>
          <w:tcPr>
            <w:tcW w:w="2551" w:type="dxa"/>
            <w:vMerge w:val="restart"/>
            <w:vAlign w:val="center"/>
          </w:tcPr>
          <w:p w14:paraId="405DBF54"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46" w:history="1">
              <w:r w:rsidR="0036625C" w:rsidRPr="00A52703">
                <w:rPr>
                  <w:rStyle w:val="ab"/>
                  <w:rFonts w:ascii="Tahoma" w:eastAsia="Times New Roman" w:hAnsi="Tahoma" w:cs="Tahoma"/>
                  <w:sz w:val="18"/>
                  <w:szCs w:val="18"/>
                </w:rPr>
                <w:t>https://t.me/tplusudmurtia</w:t>
              </w:r>
            </w:hyperlink>
            <w:r w:rsidR="0036625C">
              <w:rPr>
                <w:rFonts w:ascii="Tahoma" w:eastAsia="Times New Roman" w:hAnsi="Tahoma" w:cs="Tahoma"/>
                <w:color w:val="000000" w:themeColor="text1"/>
                <w:sz w:val="18"/>
                <w:szCs w:val="18"/>
                <w:u w:val="single"/>
              </w:rPr>
              <w:t xml:space="preserve"> </w:t>
            </w:r>
          </w:p>
        </w:tc>
        <w:tc>
          <w:tcPr>
            <w:tcW w:w="3260" w:type="dxa"/>
            <w:vMerge w:val="restart"/>
            <w:vAlign w:val="center"/>
            <w:hideMark/>
          </w:tcPr>
          <w:p w14:paraId="6781D4C7"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u w:val="single"/>
              </w:rPr>
            </w:pPr>
          </w:p>
        </w:tc>
      </w:tr>
      <w:tr w:rsidR="0036625C" w:rsidRPr="0036625C" w14:paraId="546C911C" w14:textId="77777777" w:rsidTr="0036625C">
        <w:trPr>
          <w:trHeight w:val="269"/>
        </w:trPr>
        <w:tc>
          <w:tcPr>
            <w:tcW w:w="597" w:type="dxa"/>
            <w:vMerge/>
          </w:tcPr>
          <w:p w14:paraId="1AEC8A40" w14:textId="77777777" w:rsidR="0036625C" w:rsidRPr="0036625C"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Merge/>
            <w:vAlign w:val="center"/>
          </w:tcPr>
          <w:p w14:paraId="7F80683A"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p>
        </w:tc>
        <w:tc>
          <w:tcPr>
            <w:tcW w:w="2486" w:type="dxa"/>
            <w:vAlign w:val="center"/>
          </w:tcPr>
          <w:p w14:paraId="7C2B7500" w14:textId="77777777" w:rsidR="0036625C" w:rsidRPr="0036625C" w:rsidRDefault="0036625C" w:rsidP="0036625C">
            <w:pPr>
              <w:spacing w:after="0" w:line="240" w:lineRule="auto"/>
              <w:contextualSpacing/>
              <w:rPr>
                <w:rFonts w:ascii="Tahoma" w:hAnsi="Tahoma" w:cs="Tahoma"/>
                <w:sz w:val="18"/>
                <w:szCs w:val="18"/>
              </w:rPr>
            </w:pPr>
            <w:r>
              <w:rPr>
                <w:rFonts w:ascii="Tahoma" w:hAnsi="Tahoma" w:cs="Tahoma"/>
                <w:sz w:val="18"/>
                <w:szCs w:val="18"/>
              </w:rPr>
              <w:t>Удмуртия ЭнергосбыТ</w:t>
            </w:r>
          </w:p>
        </w:tc>
        <w:tc>
          <w:tcPr>
            <w:tcW w:w="3544" w:type="dxa"/>
            <w:vAlign w:val="center"/>
          </w:tcPr>
          <w:p w14:paraId="2A346BA0" w14:textId="77777777" w:rsidR="0036625C" w:rsidRPr="0036625C" w:rsidRDefault="00130005" w:rsidP="0036625C">
            <w:pPr>
              <w:spacing w:after="0" w:line="240" w:lineRule="auto"/>
              <w:contextualSpacing/>
              <w:rPr>
                <w:rFonts w:ascii="Tahoma" w:hAnsi="Tahoma" w:cs="Tahoma"/>
                <w:sz w:val="18"/>
                <w:szCs w:val="18"/>
              </w:rPr>
            </w:pPr>
            <w:hyperlink r:id="rId47" w:history="1">
              <w:r w:rsidR="0036625C" w:rsidRPr="00A52703">
                <w:rPr>
                  <w:rStyle w:val="ab"/>
                  <w:rFonts w:ascii="Tahoma" w:hAnsi="Tahoma" w:cs="Tahoma"/>
                  <w:sz w:val="18"/>
                  <w:szCs w:val="18"/>
                </w:rPr>
                <w:t>https://vk.com/esplus_udmurtiya</w:t>
              </w:r>
            </w:hyperlink>
            <w:r w:rsidR="0036625C">
              <w:rPr>
                <w:rFonts w:ascii="Tahoma" w:hAnsi="Tahoma" w:cs="Tahoma"/>
                <w:sz w:val="18"/>
                <w:szCs w:val="18"/>
              </w:rPr>
              <w:t xml:space="preserve"> </w:t>
            </w:r>
          </w:p>
        </w:tc>
        <w:tc>
          <w:tcPr>
            <w:tcW w:w="2551" w:type="dxa"/>
            <w:vMerge/>
            <w:vAlign w:val="center"/>
          </w:tcPr>
          <w:p w14:paraId="38119EE2"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u w:val="single"/>
              </w:rPr>
            </w:pPr>
          </w:p>
        </w:tc>
        <w:tc>
          <w:tcPr>
            <w:tcW w:w="3260" w:type="dxa"/>
            <w:vMerge/>
            <w:vAlign w:val="center"/>
          </w:tcPr>
          <w:p w14:paraId="17092211"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u w:val="single"/>
              </w:rPr>
            </w:pPr>
          </w:p>
        </w:tc>
      </w:tr>
      <w:tr w:rsidR="0036625C" w:rsidRPr="0036625C" w14:paraId="6FC84FDE" w14:textId="77777777" w:rsidTr="0036625C">
        <w:trPr>
          <w:trHeight w:val="58"/>
        </w:trPr>
        <w:tc>
          <w:tcPr>
            <w:tcW w:w="597" w:type="dxa"/>
          </w:tcPr>
          <w:p w14:paraId="6407BC15" w14:textId="77777777" w:rsidR="0036625C" w:rsidRPr="0036625C" w:rsidRDefault="0036625C" w:rsidP="0036625C">
            <w:pPr>
              <w:pStyle w:val="a6"/>
              <w:numPr>
                <w:ilvl w:val="0"/>
                <w:numId w:val="9"/>
              </w:numPr>
              <w:spacing w:after="0" w:line="240" w:lineRule="auto"/>
              <w:ind w:left="0" w:firstLine="0"/>
              <w:rPr>
                <w:rFonts w:ascii="Tahoma" w:eastAsia="Times New Roman" w:hAnsi="Tahoma" w:cs="Tahoma"/>
                <w:color w:val="000000" w:themeColor="text1"/>
                <w:sz w:val="18"/>
                <w:szCs w:val="18"/>
              </w:rPr>
            </w:pPr>
          </w:p>
        </w:tc>
        <w:tc>
          <w:tcPr>
            <w:tcW w:w="2299" w:type="dxa"/>
            <w:vAlign w:val="center"/>
            <w:hideMark/>
          </w:tcPr>
          <w:p w14:paraId="17C75476" w14:textId="77777777" w:rsidR="0036625C" w:rsidRPr="0036625C" w:rsidRDefault="0036625C" w:rsidP="0036625C">
            <w:pPr>
              <w:spacing w:after="0" w:line="240" w:lineRule="auto"/>
              <w:contextualSpacing/>
              <w:rPr>
                <w:rFonts w:ascii="Tahoma" w:eastAsia="Times New Roman" w:hAnsi="Tahoma" w:cs="Tahoma"/>
                <w:bCs/>
                <w:color w:val="000000" w:themeColor="text1"/>
                <w:sz w:val="18"/>
                <w:szCs w:val="18"/>
              </w:rPr>
            </w:pPr>
            <w:r w:rsidRPr="0036625C">
              <w:rPr>
                <w:rFonts w:ascii="Tahoma" w:eastAsia="Times New Roman" w:hAnsi="Tahoma" w:cs="Tahoma"/>
                <w:bCs/>
                <w:color w:val="000000" w:themeColor="text1"/>
                <w:sz w:val="18"/>
                <w:szCs w:val="18"/>
              </w:rPr>
              <w:t>Ульяновская область</w:t>
            </w:r>
          </w:p>
        </w:tc>
        <w:tc>
          <w:tcPr>
            <w:tcW w:w="2486" w:type="dxa"/>
            <w:vAlign w:val="center"/>
          </w:tcPr>
          <w:p w14:paraId="54FFFCBF" w14:textId="77777777" w:rsidR="0036625C" w:rsidRPr="0036625C" w:rsidRDefault="0036625C" w:rsidP="0036625C">
            <w:pPr>
              <w:spacing w:after="0" w:line="240" w:lineRule="auto"/>
              <w:contextualSpacing/>
              <w:rPr>
                <w:rFonts w:ascii="Tahoma" w:hAnsi="Tahoma" w:cs="Tahoma"/>
                <w:sz w:val="18"/>
                <w:szCs w:val="18"/>
              </w:rPr>
            </w:pPr>
          </w:p>
        </w:tc>
        <w:tc>
          <w:tcPr>
            <w:tcW w:w="3544" w:type="dxa"/>
            <w:vAlign w:val="center"/>
            <w:hideMark/>
          </w:tcPr>
          <w:p w14:paraId="7B9008F8"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u w:val="single"/>
              </w:rPr>
            </w:pPr>
            <w:hyperlink r:id="rId48" w:history="1">
              <w:r w:rsidR="0036625C" w:rsidRPr="00A52703">
                <w:rPr>
                  <w:rStyle w:val="ab"/>
                  <w:rFonts w:ascii="Tahoma" w:hAnsi="Tahoma" w:cs="Tahoma"/>
                  <w:sz w:val="18"/>
                  <w:szCs w:val="18"/>
                </w:rPr>
                <w:t>https://vk.com/t_plus_ulsk</w:t>
              </w:r>
            </w:hyperlink>
            <w:r w:rsidR="0036625C">
              <w:rPr>
                <w:rFonts w:ascii="Tahoma" w:hAnsi="Tahoma" w:cs="Tahoma"/>
                <w:sz w:val="18"/>
                <w:szCs w:val="18"/>
              </w:rPr>
              <w:t xml:space="preserve"> </w:t>
            </w:r>
          </w:p>
        </w:tc>
        <w:tc>
          <w:tcPr>
            <w:tcW w:w="2551" w:type="dxa"/>
            <w:vAlign w:val="center"/>
          </w:tcPr>
          <w:p w14:paraId="5FB50D46" w14:textId="77777777" w:rsidR="0036625C" w:rsidRPr="0036625C" w:rsidRDefault="00130005" w:rsidP="0036625C">
            <w:pPr>
              <w:spacing w:after="0" w:line="240" w:lineRule="auto"/>
              <w:contextualSpacing/>
              <w:rPr>
                <w:rFonts w:ascii="Tahoma" w:eastAsia="Times New Roman" w:hAnsi="Tahoma" w:cs="Tahoma"/>
                <w:color w:val="000000" w:themeColor="text1"/>
                <w:sz w:val="18"/>
                <w:szCs w:val="18"/>
              </w:rPr>
            </w:pPr>
            <w:hyperlink r:id="rId49" w:history="1">
              <w:r w:rsidR="0036625C" w:rsidRPr="00A52703">
                <w:rPr>
                  <w:rStyle w:val="ab"/>
                  <w:rFonts w:ascii="Tahoma" w:eastAsia="Times New Roman" w:hAnsi="Tahoma" w:cs="Tahoma"/>
                  <w:sz w:val="18"/>
                  <w:szCs w:val="18"/>
                </w:rPr>
                <w:t>https://t.me/tplusulsk</w:t>
              </w:r>
            </w:hyperlink>
            <w:r w:rsidR="0036625C">
              <w:rPr>
                <w:rFonts w:ascii="Tahoma" w:eastAsia="Times New Roman" w:hAnsi="Tahoma" w:cs="Tahoma"/>
                <w:color w:val="000000" w:themeColor="text1"/>
                <w:sz w:val="18"/>
                <w:szCs w:val="18"/>
              </w:rPr>
              <w:t xml:space="preserve"> </w:t>
            </w:r>
          </w:p>
        </w:tc>
        <w:tc>
          <w:tcPr>
            <w:tcW w:w="3260" w:type="dxa"/>
            <w:vAlign w:val="center"/>
            <w:hideMark/>
          </w:tcPr>
          <w:p w14:paraId="3FCB27F2" w14:textId="77777777" w:rsidR="0036625C" w:rsidRPr="0036625C" w:rsidRDefault="0036625C" w:rsidP="0036625C">
            <w:pPr>
              <w:spacing w:after="0" w:line="240" w:lineRule="auto"/>
              <w:contextualSpacing/>
              <w:rPr>
                <w:rFonts w:ascii="Tahoma" w:eastAsia="Times New Roman" w:hAnsi="Tahoma" w:cs="Tahoma"/>
                <w:color w:val="000000" w:themeColor="text1"/>
                <w:sz w:val="18"/>
                <w:szCs w:val="18"/>
              </w:rPr>
            </w:pPr>
          </w:p>
        </w:tc>
      </w:tr>
    </w:tbl>
    <w:p w14:paraId="72ACF97F" w14:textId="77777777" w:rsidR="003E7093" w:rsidRDefault="003E7093" w:rsidP="003E7093">
      <w:pPr>
        <w:tabs>
          <w:tab w:val="left" w:pos="426"/>
        </w:tabs>
        <w:spacing w:after="0" w:line="240" w:lineRule="auto"/>
        <w:jc w:val="right"/>
        <w:rPr>
          <w:rFonts w:ascii="Tahoma" w:hAnsi="Tahoma" w:cs="Tahoma"/>
          <w:szCs w:val="20"/>
        </w:rPr>
        <w:sectPr w:rsidR="003E7093" w:rsidSect="00E46A41">
          <w:pgSz w:w="16839" w:h="11907" w:orient="landscape" w:code="1"/>
          <w:pgMar w:top="1276" w:right="851" w:bottom="567" w:left="851" w:header="279" w:footer="146" w:gutter="0"/>
          <w:cols w:space="720"/>
          <w:titlePg/>
          <w:docGrid w:linePitch="360"/>
        </w:sectPr>
      </w:pPr>
    </w:p>
    <w:p w14:paraId="70EC7518" w14:textId="77777777" w:rsidR="003E7093" w:rsidRPr="000F526B" w:rsidRDefault="003E7093" w:rsidP="003E7093">
      <w:pPr>
        <w:tabs>
          <w:tab w:val="left" w:pos="426"/>
        </w:tabs>
        <w:spacing w:after="0" w:line="240" w:lineRule="auto"/>
        <w:jc w:val="right"/>
        <w:rPr>
          <w:rFonts w:ascii="Tahoma" w:hAnsi="Tahoma" w:cs="Tahoma"/>
          <w:szCs w:val="20"/>
        </w:rPr>
      </w:pPr>
      <w:r w:rsidRPr="000F526B">
        <w:rPr>
          <w:rFonts w:ascii="Tahoma" w:hAnsi="Tahoma" w:cs="Tahoma"/>
          <w:szCs w:val="20"/>
        </w:rPr>
        <w:lastRenderedPageBreak/>
        <w:t>Приложение №1.</w:t>
      </w:r>
      <w:r>
        <w:rPr>
          <w:rFonts w:ascii="Tahoma" w:hAnsi="Tahoma" w:cs="Tahoma"/>
          <w:szCs w:val="20"/>
        </w:rPr>
        <w:t>2</w:t>
      </w:r>
      <w:r w:rsidRPr="000F526B">
        <w:rPr>
          <w:rFonts w:ascii="Tahoma" w:hAnsi="Tahoma" w:cs="Tahoma"/>
          <w:szCs w:val="20"/>
        </w:rPr>
        <w:t>.</w:t>
      </w:r>
    </w:p>
    <w:p w14:paraId="3A551294" w14:textId="77777777" w:rsidR="003E7093" w:rsidRPr="000F526B" w:rsidRDefault="003E7093" w:rsidP="003E7093">
      <w:pPr>
        <w:tabs>
          <w:tab w:val="left" w:pos="426"/>
        </w:tabs>
        <w:spacing w:after="0" w:line="240" w:lineRule="auto"/>
        <w:jc w:val="right"/>
        <w:rPr>
          <w:rFonts w:ascii="Tahoma" w:hAnsi="Tahoma" w:cs="Tahoma"/>
          <w:szCs w:val="20"/>
        </w:rPr>
      </w:pPr>
      <w:r w:rsidRPr="000F526B">
        <w:rPr>
          <w:rFonts w:ascii="Tahoma" w:hAnsi="Tahoma" w:cs="Tahoma"/>
          <w:szCs w:val="20"/>
        </w:rPr>
        <w:t>к Техническому заданию</w:t>
      </w:r>
    </w:p>
    <w:p w14:paraId="6CB69127" w14:textId="77777777" w:rsidR="003E7093" w:rsidRPr="000F526B" w:rsidRDefault="003E7093" w:rsidP="003E7093">
      <w:pPr>
        <w:spacing w:after="0" w:line="240" w:lineRule="auto"/>
        <w:jc w:val="right"/>
        <w:rPr>
          <w:rFonts w:ascii="Tahoma" w:hAnsi="Tahoma" w:cs="Tahoma"/>
          <w:szCs w:val="20"/>
        </w:rPr>
      </w:pPr>
      <w:r w:rsidRPr="000F526B">
        <w:rPr>
          <w:rFonts w:ascii="Tahoma" w:hAnsi="Tahoma" w:cs="Tahoma"/>
          <w:szCs w:val="20"/>
        </w:rPr>
        <w:t>к договору №_____________________</w:t>
      </w:r>
    </w:p>
    <w:p w14:paraId="32EB79C2" w14:textId="77777777" w:rsidR="003E7093" w:rsidRPr="000F526B" w:rsidRDefault="003E7093" w:rsidP="003E7093">
      <w:pPr>
        <w:spacing w:after="0" w:line="240" w:lineRule="auto"/>
        <w:jc w:val="right"/>
        <w:rPr>
          <w:rFonts w:ascii="Tahoma" w:hAnsi="Tahoma" w:cs="Tahoma"/>
          <w:szCs w:val="20"/>
        </w:rPr>
      </w:pPr>
      <w:r w:rsidRPr="000F526B">
        <w:rPr>
          <w:rFonts w:ascii="Tahoma" w:hAnsi="Tahoma" w:cs="Tahoma"/>
          <w:szCs w:val="20"/>
        </w:rPr>
        <w:t xml:space="preserve">от «___» _______________ </w:t>
      </w:r>
      <w:r>
        <w:rPr>
          <w:rFonts w:ascii="Tahoma" w:hAnsi="Tahoma" w:cs="Tahoma"/>
          <w:szCs w:val="20"/>
        </w:rPr>
        <w:t>2021</w:t>
      </w:r>
      <w:r w:rsidRPr="000F526B">
        <w:rPr>
          <w:rFonts w:ascii="Tahoma" w:hAnsi="Tahoma" w:cs="Tahoma"/>
          <w:szCs w:val="20"/>
        </w:rPr>
        <w:t xml:space="preserve"> г.</w:t>
      </w:r>
    </w:p>
    <w:p w14:paraId="0EAAD33B" w14:textId="77777777" w:rsidR="003E7093" w:rsidRPr="000F526B" w:rsidRDefault="003E7093" w:rsidP="003E7093">
      <w:pPr>
        <w:tabs>
          <w:tab w:val="left" w:pos="426"/>
        </w:tabs>
        <w:spacing w:after="0" w:line="240" w:lineRule="auto"/>
        <w:jc w:val="right"/>
        <w:rPr>
          <w:rFonts w:ascii="Tahoma" w:hAnsi="Tahoma" w:cs="Tahoma"/>
          <w:szCs w:val="20"/>
        </w:rPr>
      </w:pPr>
    </w:p>
    <w:p w14:paraId="4A764A69" w14:textId="77777777" w:rsidR="003E7093" w:rsidRPr="000F526B" w:rsidRDefault="003E7093" w:rsidP="003E7093">
      <w:pPr>
        <w:tabs>
          <w:tab w:val="left" w:pos="426"/>
        </w:tabs>
        <w:spacing w:after="0" w:line="240" w:lineRule="auto"/>
        <w:jc w:val="right"/>
        <w:rPr>
          <w:rFonts w:ascii="Tahoma" w:hAnsi="Tahoma" w:cs="Tahoma"/>
          <w:b/>
          <w:szCs w:val="20"/>
        </w:rPr>
      </w:pPr>
      <w:r w:rsidRPr="000F526B">
        <w:rPr>
          <w:rFonts w:ascii="Tahoma" w:hAnsi="Tahoma" w:cs="Tahoma"/>
          <w:b/>
          <w:szCs w:val="20"/>
        </w:rPr>
        <w:t>ФОРМА*</w:t>
      </w:r>
    </w:p>
    <w:p w14:paraId="37117F07" w14:textId="77777777" w:rsidR="003E7093" w:rsidRPr="000F526B" w:rsidRDefault="003E7093" w:rsidP="003E7093">
      <w:pPr>
        <w:tabs>
          <w:tab w:val="left" w:pos="426"/>
        </w:tabs>
        <w:spacing w:after="0" w:line="240" w:lineRule="auto"/>
        <w:jc w:val="right"/>
        <w:rPr>
          <w:rFonts w:ascii="Tahoma" w:hAnsi="Tahoma" w:cs="Tahoma"/>
          <w:b/>
          <w:szCs w:val="20"/>
        </w:rPr>
      </w:pPr>
    </w:p>
    <w:p w14:paraId="35430410" w14:textId="77777777" w:rsidR="003E7093" w:rsidRPr="000F526B" w:rsidRDefault="003E7093" w:rsidP="003E7093">
      <w:pPr>
        <w:tabs>
          <w:tab w:val="left" w:pos="426"/>
        </w:tabs>
        <w:spacing w:after="0" w:line="240" w:lineRule="auto"/>
        <w:jc w:val="center"/>
        <w:rPr>
          <w:rFonts w:ascii="Tahoma" w:hAnsi="Tahoma" w:cs="Tahoma"/>
          <w:b/>
          <w:szCs w:val="20"/>
        </w:rPr>
      </w:pPr>
      <w:r w:rsidRPr="000F526B">
        <w:rPr>
          <w:rFonts w:ascii="Tahoma" w:hAnsi="Tahoma" w:cs="Tahoma"/>
          <w:b/>
          <w:szCs w:val="20"/>
        </w:rPr>
        <w:t>Контент-план</w:t>
      </w:r>
    </w:p>
    <w:p w14:paraId="66FFAF74" w14:textId="77777777" w:rsidR="003E7093" w:rsidRPr="000F526B" w:rsidRDefault="003E7093" w:rsidP="003E7093">
      <w:pPr>
        <w:tabs>
          <w:tab w:val="left" w:pos="426"/>
        </w:tabs>
        <w:spacing w:after="0" w:line="240" w:lineRule="auto"/>
        <w:jc w:val="center"/>
        <w:rPr>
          <w:rFonts w:ascii="Tahoma" w:hAnsi="Tahoma" w:cs="Tahoma"/>
          <w:b/>
          <w:szCs w:val="20"/>
        </w:rPr>
      </w:pPr>
    </w:p>
    <w:p w14:paraId="79FAE694" w14:textId="77777777" w:rsidR="003E7093" w:rsidRPr="000F526B" w:rsidRDefault="003E7093" w:rsidP="003E7093">
      <w:pPr>
        <w:tabs>
          <w:tab w:val="left" w:pos="426"/>
        </w:tabs>
        <w:spacing w:after="0" w:line="240" w:lineRule="auto"/>
        <w:jc w:val="center"/>
        <w:rPr>
          <w:rFonts w:ascii="Tahoma" w:hAnsi="Tahoma" w:cs="Tahoma"/>
          <w:b/>
          <w:szCs w:val="20"/>
        </w:rPr>
      </w:pPr>
      <w:r w:rsidRPr="000F526B">
        <w:rPr>
          <w:rFonts w:ascii="Tahoma" w:hAnsi="Tahoma" w:cs="Tahoma"/>
          <w:b/>
          <w:szCs w:val="20"/>
        </w:rPr>
        <w:t>На период с ______ по _________</w:t>
      </w:r>
    </w:p>
    <w:p w14:paraId="296CBC1F" w14:textId="77777777" w:rsidR="003E7093" w:rsidRPr="000F526B" w:rsidRDefault="003E7093" w:rsidP="003E7093">
      <w:pPr>
        <w:tabs>
          <w:tab w:val="left" w:pos="426"/>
        </w:tabs>
        <w:spacing w:after="0" w:line="240" w:lineRule="auto"/>
        <w:jc w:val="center"/>
        <w:rPr>
          <w:rFonts w:ascii="Tahoma" w:hAnsi="Tahoma" w:cs="Tahoma"/>
          <w:b/>
          <w:szCs w:val="20"/>
        </w:rPr>
      </w:pPr>
    </w:p>
    <w:tbl>
      <w:tblPr>
        <w:tblW w:w="963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1774"/>
        <w:gridCol w:w="2552"/>
        <w:gridCol w:w="2597"/>
        <w:gridCol w:w="2125"/>
      </w:tblGrid>
      <w:tr w:rsidR="003E7093" w:rsidRPr="000F526B" w14:paraId="1692A6C2" w14:textId="77777777" w:rsidTr="00E46A41">
        <w:tc>
          <w:tcPr>
            <w:tcW w:w="591" w:type="dxa"/>
            <w:shd w:val="clear" w:color="auto" w:fill="auto"/>
          </w:tcPr>
          <w:p w14:paraId="4B79AA95"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 п/п</w:t>
            </w:r>
          </w:p>
        </w:tc>
        <w:tc>
          <w:tcPr>
            <w:tcW w:w="1774" w:type="dxa"/>
            <w:shd w:val="clear" w:color="auto" w:fill="auto"/>
          </w:tcPr>
          <w:p w14:paraId="1591EE3F"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Наименование страницы в соцсети</w:t>
            </w:r>
          </w:p>
        </w:tc>
        <w:tc>
          <w:tcPr>
            <w:tcW w:w="2552" w:type="dxa"/>
            <w:shd w:val="clear" w:color="auto" w:fill="auto"/>
          </w:tcPr>
          <w:p w14:paraId="1A6DB1BE"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Тема + тезисы</w:t>
            </w:r>
          </w:p>
        </w:tc>
        <w:tc>
          <w:tcPr>
            <w:tcW w:w="2597" w:type="dxa"/>
            <w:shd w:val="clear" w:color="auto" w:fill="auto"/>
          </w:tcPr>
          <w:p w14:paraId="7D488B1B"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Срок размещения: дата и время публикации</w:t>
            </w:r>
          </w:p>
        </w:tc>
        <w:tc>
          <w:tcPr>
            <w:tcW w:w="2125" w:type="dxa"/>
            <w:shd w:val="clear" w:color="auto" w:fill="auto"/>
          </w:tcPr>
          <w:p w14:paraId="630D76C7"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Комментарий по оформлению</w:t>
            </w:r>
          </w:p>
        </w:tc>
      </w:tr>
      <w:tr w:rsidR="003E7093" w:rsidRPr="000F526B" w14:paraId="74FEE091" w14:textId="77777777" w:rsidTr="00E46A41">
        <w:tc>
          <w:tcPr>
            <w:tcW w:w="591" w:type="dxa"/>
            <w:shd w:val="clear" w:color="auto" w:fill="auto"/>
          </w:tcPr>
          <w:p w14:paraId="13141AA0"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14:paraId="054E1DCE"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14:paraId="20DA2BB9"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14:paraId="6CCC2169"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14:paraId="6E2AA4BD"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30A08168" w14:textId="77777777" w:rsidTr="00E46A41">
        <w:tc>
          <w:tcPr>
            <w:tcW w:w="591" w:type="dxa"/>
            <w:shd w:val="clear" w:color="auto" w:fill="auto"/>
          </w:tcPr>
          <w:p w14:paraId="70FA08E5"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14:paraId="43341A86"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14:paraId="40EA5EB8"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14:paraId="7A40A317"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14:paraId="1CBD98ED"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4ECF025C" w14:textId="77777777" w:rsidTr="00E46A41">
        <w:tc>
          <w:tcPr>
            <w:tcW w:w="591" w:type="dxa"/>
            <w:shd w:val="clear" w:color="auto" w:fill="auto"/>
          </w:tcPr>
          <w:p w14:paraId="18914D4C"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14:paraId="194F2046"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14:paraId="0B95D1BC"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14:paraId="0D9BC489"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14:paraId="2BCF67D4"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28052F64" w14:textId="77777777" w:rsidTr="00E46A41">
        <w:tc>
          <w:tcPr>
            <w:tcW w:w="591" w:type="dxa"/>
            <w:shd w:val="clear" w:color="auto" w:fill="auto"/>
          </w:tcPr>
          <w:p w14:paraId="769A7529"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14:paraId="1E8D9BC2"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14:paraId="399D30AD"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14:paraId="5E613676"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14:paraId="52732FFF"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596BF7B8" w14:textId="77777777" w:rsidTr="00E46A41">
        <w:tc>
          <w:tcPr>
            <w:tcW w:w="591" w:type="dxa"/>
            <w:shd w:val="clear" w:color="auto" w:fill="auto"/>
          </w:tcPr>
          <w:p w14:paraId="69F7DC6D"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14:paraId="64D03E47"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14:paraId="23F20D3A"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14:paraId="17F21EF9"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14:paraId="3E9AF313"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4ECE87A1" w14:textId="77777777" w:rsidTr="00E46A41">
        <w:tc>
          <w:tcPr>
            <w:tcW w:w="591" w:type="dxa"/>
            <w:shd w:val="clear" w:color="auto" w:fill="auto"/>
          </w:tcPr>
          <w:p w14:paraId="1E0B2331"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14:paraId="2C51BE02"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14:paraId="56F316D6"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14:paraId="46BFEDDA"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14:paraId="4C14A36E"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064E8D9D" w14:textId="77777777" w:rsidTr="00E46A41">
        <w:tc>
          <w:tcPr>
            <w:tcW w:w="591" w:type="dxa"/>
            <w:shd w:val="clear" w:color="auto" w:fill="auto"/>
          </w:tcPr>
          <w:p w14:paraId="64360F11"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774" w:type="dxa"/>
            <w:shd w:val="clear" w:color="auto" w:fill="auto"/>
          </w:tcPr>
          <w:p w14:paraId="08ECE861"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52" w:type="dxa"/>
            <w:shd w:val="clear" w:color="auto" w:fill="auto"/>
          </w:tcPr>
          <w:p w14:paraId="039B859E"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597" w:type="dxa"/>
            <w:shd w:val="clear" w:color="auto" w:fill="auto"/>
          </w:tcPr>
          <w:p w14:paraId="0061B09B"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125" w:type="dxa"/>
            <w:shd w:val="clear" w:color="auto" w:fill="auto"/>
          </w:tcPr>
          <w:p w14:paraId="3EC0D23F" w14:textId="77777777" w:rsidR="003E7093" w:rsidRPr="000F526B" w:rsidRDefault="003E7093" w:rsidP="00E46A41">
            <w:pPr>
              <w:tabs>
                <w:tab w:val="left" w:pos="426"/>
              </w:tabs>
              <w:spacing w:after="0" w:line="240" w:lineRule="auto"/>
              <w:jc w:val="center"/>
              <w:rPr>
                <w:rFonts w:ascii="Tahoma" w:hAnsi="Tahoma" w:cs="Tahoma"/>
                <w:b/>
                <w:szCs w:val="20"/>
              </w:rPr>
            </w:pPr>
          </w:p>
        </w:tc>
      </w:tr>
    </w:tbl>
    <w:p w14:paraId="0E9B6FEB" w14:textId="77777777" w:rsidR="003E7093" w:rsidRPr="000F526B" w:rsidRDefault="003E7093" w:rsidP="003E7093">
      <w:pPr>
        <w:tabs>
          <w:tab w:val="left" w:pos="426"/>
        </w:tabs>
        <w:spacing w:after="0" w:line="240" w:lineRule="auto"/>
        <w:jc w:val="center"/>
        <w:rPr>
          <w:rFonts w:ascii="Tahoma" w:hAnsi="Tahoma" w:cs="Tahoma"/>
          <w:b/>
          <w:szCs w:val="20"/>
        </w:rPr>
      </w:pPr>
    </w:p>
    <w:p w14:paraId="7C214077" w14:textId="77777777" w:rsidR="003E7093" w:rsidRPr="007A05F5" w:rsidRDefault="003E7093" w:rsidP="003E7093">
      <w:pPr>
        <w:tabs>
          <w:tab w:val="left" w:pos="426"/>
        </w:tabs>
        <w:spacing w:after="0" w:line="240" w:lineRule="auto"/>
        <w:jc w:val="right"/>
        <w:rPr>
          <w:rFonts w:ascii="Tahoma" w:hAnsi="Tahoma" w:cs="Tahoma"/>
          <w:szCs w:val="20"/>
        </w:rPr>
      </w:pPr>
      <w:r w:rsidRPr="000F526B">
        <w:rPr>
          <w:rFonts w:ascii="Tahoma" w:hAnsi="Tahoma" w:cs="Tahoma"/>
          <w:b/>
          <w:szCs w:val="20"/>
        </w:rPr>
        <w:br w:type="page"/>
      </w:r>
      <w:r w:rsidRPr="007A05F5">
        <w:rPr>
          <w:rFonts w:ascii="Tahoma" w:hAnsi="Tahoma" w:cs="Tahoma"/>
          <w:szCs w:val="20"/>
        </w:rPr>
        <w:lastRenderedPageBreak/>
        <w:t>Приложение №</w:t>
      </w:r>
      <w:r>
        <w:rPr>
          <w:rFonts w:ascii="Tahoma" w:hAnsi="Tahoma" w:cs="Tahoma"/>
          <w:szCs w:val="20"/>
        </w:rPr>
        <w:t>1.3.</w:t>
      </w:r>
    </w:p>
    <w:p w14:paraId="22B31AFB" w14:textId="77777777" w:rsidR="003E7093" w:rsidRDefault="003E7093" w:rsidP="003E7093">
      <w:pPr>
        <w:tabs>
          <w:tab w:val="left" w:pos="426"/>
        </w:tabs>
        <w:spacing w:after="0" w:line="240" w:lineRule="auto"/>
        <w:jc w:val="right"/>
        <w:rPr>
          <w:rFonts w:ascii="Tahoma" w:hAnsi="Tahoma" w:cs="Tahoma"/>
          <w:szCs w:val="20"/>
        </w:rPr>
      </w:pPr>
      <w:r w:rsidRPr="007A05F5">
        <w:rPr>
          <w:rFonts w:ascii="Tahoma" w:hAnsi="Tahoma" w:cs="Tahoma"/>
          <w:szCs w:val="20"/>
        </w:rPr>
        <w:t>к Техническому заданию</w:t>
      </w:r>
    </w:p>
    <w:p w14:paraId="4C1ECB80" w14:textId="77777777" w:rsidR="003E7093" w:rsidRDefault="003E7093" w:rsidP="003E7093">
      <w:pPr>
        <w:spacing w:after="0"/>
        <w:jc w:val="right"/>
        <w:rPr>
          <w:rFonts w:ascii="Tahoma" w:hAnsi="Tahoma" w:cs="Tahoma"/>
        </w:rPr>
      </w:pPr>
      <w:r>
        <w:rPr>
          <w:rFonts w:ascii="Tahoma" w:hAnsi="Tahoma" w:cs="Tahoma"/>
          <w:szCs w:val="20"/>
        </w:rPr>
        <w:t xml:space="preserve">к договору </w:t>
      </w:r>
      <w:r>
        <w:rPr>
          <w:rFonts w:ascii="Tahoma" w:hAnsi="Tahoma" w:cs="Tahoma"/>
        </w:rPr>
        <w:t>№_____________________</w:t>
      </w:r>
    </w:p>
    <w:p w14:paraId="5471CFCE" w14:textId="77777777" w:rsidR="003E7093" w:rsidRDefault="003E7093" w:rsidP="003E7093">
      <w:pPr>
        <w:spacing w:after="0"/>
        <w:jc w:val="right"/>
        <w:rPr>
          <w:rFonts w:ascii="Tahoma" w:hAnsi="Tahoma" w:cs="Tahoma"/>
        </w:rPr>
      </w:pPr>
      <w:r>
        <w:rPr>
          <w:rFonts w:ascii="Tahoma" w:hAnsi="Tahoma" w:cs="Tahoma"/>
        </w:rPr>
        <w:t>от «___» _______________ 2021 г.</w:t>
      </w:r>
    </w:p>
    <w:p w14:paraId="2D3DF7AA" w14:textId="77777777" w:rsidR="003E7093" w:rsidRPr="000F526B" w:rsidRDefault="003E7093" w:rsidP="003E7093">
      <w:pPr>
        <w:tabs>
          <w:tab w:val="left" w:pos="426"/>
        </w:tabs>
        <w:spacing w:after="0" w:line="240" w:lineRule="auto"/>
        <w:jc w:val="right"/>
        <w:rPr>
          <w:rFonts w:ascii="Tahoma" w:hAnsi="Tahoma" w:cs="Tahoma"/>
          <w:b/>
          <w:szCs w:val="20"/>
        </w:rPr>
      </w:pPr>
    </w:p>
    <w:p w14:paraId="3D5308D4" w14:textId="77777777" w:rsidR="003E7093" w:rsidRPr="000F526B" w:rsidRDefault="003E7093" w:rsidP="003E7093">
      <w:pPr>
        <w:tabs>
          <w:tab w:val="left" w:pos="426"/>
        </w:tabs>
        <w:spacing w:after="0" w:line="240" w:lineRule="auto"/>
        <w:jc w:val="right"/>
        <w:rPr>
          <w:rFonts w:ascii="Tahoma" w:hAnsi="Tahoma" w:cs="Tahoma"/>
          <w:b/>
          <w:szCs w:val="20"/>
        </w:rPr>
      </w:pPr>
      <w:r w:rsidRPr="000F526B">
        <w:rPr>
          <w:rFonts w:ascii="Tahoma" w:hAnsi="Tahoma" w:cs="Tahoma"/>
          <w:b/>
          <w:szCs w:val="20"/>
        </w:rPr>
        <w:t>ФОРМА*</w:t>
      </w:r>
    </w:p>
    <w:p w14:paraId="35867F37" w14:textId="77777777" w:rsidR="003E7093" w:rsidRPr="000F526B" w:rsidRDefault="003E7093" w:rsidP="003E7093">
      <w:pPr>
        <w:tabs>
          <w:tab w:val="left" w:pos="426"/>
        </w:tabs>
        <w:spacing w:after="0" w:line="240" w:lineRule="auto"/>
        <w:jc w:val="right"/>
        <w:rPr>
          <w:rFonts w:ascii="Tahoma" w:hAnsi="Tahoma" w:cs="Tahoma"/>
          <w:b/>
          <w:szCs w:val="20"/>
        </w:rPr>
      </w:pPr>
    </w:p>
    <w:p w14:paraId="03CB1E6D" w14:textId="77777777" w:rsidR="003E7093" w:rsidRPr="000F526B" w:rsidRDefault="003E7093" w:rsidP="003E7093">
      <w:pPr>
        <w:tabs>
          <w:tab w:val="left" w:pos="426"/>
        </w:tabs>
        <w:spacing w:after="0" w:line="240" w:lineRule="auto"/>
        <w:jc w:val="center"/>
        <w:rPr>
          <w:rFonts w:ascii="Tahoma" w:hAnsi="Tahoma" w:cs="Tahoma"/>
          <w:b/>
          <w:szCs w:val="20"/>
        </w:rPr>
      </w:pPr>
      <w:r w:rsidRPr="000F526B">
        <w:rPr>
          <w:rFonts w:ascii="Tahoma" w:hAnsi="Tahoma" w:cs="Tahoma"/>
          <w:b/>
          <w:szCs w:val="20"/>
        </w:rPr>
        <w:t>Форма ежедневного мониторинга/еженедельной справки** о количестве и качестве сообщений пользователей с упоминанием Компании на профильных сайтах и в социальных сетях Faсebook.com, Vk.com, Twitter, Instagram, Одноклассники, YouTube.</w:t>
      </w:r>
    </w:p>
    <w:p w14:paraId="225AECFA" w14:textId="77777777" w:rsidR="003E7093" w:rsidRPr="000F526B" w:rsidRDefault="003E7093" w:rsidP="003E7093">
      <w:pPr>
        <w:tabs>
          <w:tab w:val="left" w:pos="426"/>
        </w:tabs>
        <w:spacing w:after="0" w:line="240" w:lineRule="auto"/>
        <w:jc w:val="center"/>
        <w:rPr>
          <w:rFonts w:ascii="Tahoma" w:hAnsi="Tahoma" w:cs="Tahoma"/>
          <w:b/>
          <w:szCs w:val="20"/>
        </w:rPr>
      </w:pPr>
    </w:p>
    <w:p w14:paraId="15420133" w14:textId="77777777" w:rsidR="003E7093" w:rsidRPr="000F526B" w:rsidRDefault="003E7093" w:rsidP="003E7093">
      <w:pPr>
        <w:tabs>
          <w:tab w:val="left" w:pos="426"/>
        </w:tabs>
        <w:spacing w:after="0" w:line="240" w:lineRule="auto"/>
        <w:rPr>
          <w:rFonts w:ascii="Tahoma" w:hAnsi="Tahoma" w:cs="Tahoma"/>
          <w:b/>
          <w:szCs w:val="20"/>
        </w:rPr>
      </w:pPr>
      <w:r w:rsidRPr="000F526B">
        <w:rPr>
          <w:rFonts w:ascii="Tahoma" w:hAnsi="Tahoma" w:cs="Tahoma"/>
          <w:b/>
          <w:szCs w:val="20"/>
        </w:rPr>
        <w:t>Наименование мониторинга/справки_____</w:t>
      </w:r>
    </w:p>
    <w:p w14:paraId="2034B4DB" w14:textId="77777777" w:rsidR="003E7093" w:rsidRPr="000F526B" w:rsidRDefault="003E7093" w:rsidP="003E7093">
      <w:pPr>
        <w:tabs>
          <w:tab w:val="left" w:pos="426"/>
        </w:tabs>
        <w:spacing w:after="0" w:line="240" w:lineRule="auto"/>
        <w:rPr>
          <w:rFonts w:ascii="Tahoma" w:hAnsi="Tahoma" w:cs="Tahoma"/>
          <w:b/>
          <w:szCs w:val="20"/>
        </w:rPr>
      </w:pPr>
    </w:p>
    <w:p w14:paraId="210AF94C" w14:textId="77777777" w:rsidR="003E7093" w:rsidRPr="000F526B" w:rsidRDefault="003E7093" w:rsidP="003E7093">
      <w:pPr>
        <w:tabs>
          <w:tab w:val="left" w:pos="426"/>
        </w:tabs>
        <w:spacing w:after="0" w:line="240" w:lineRule="auto"/>
        <w:rPr>
          <w:rFonts w:ascii="Tahoma" w:hAnsi="Tahoma" w:cs="Tahoma"/>
          <w:b/>
          <w:szCs w:val="20"/>
        </w:rPr>
      </w:pPr>
      <w:r w:rsidRPr="000F526B">
        <w:rPr>
          <w:rFonts w:ascii="Tahoma" w:hAnsi="Tahoma" w:cs="Tahoma"/>
          <w:b/>
          <w:szCs w:val="20"/>
        </w:rPr>
        <w:t>Регион________</w:t>
      </w:r>
    </w:p>
    <w:p w14:paraId="3D0A93E1" w14:textId="77777777" w:rsidR="003E7093" w:rsidRPr="000F526B" w:rsidRDefault="003E7093" w:rsidP="003E7093">
      <w:pPr>
        <w:tabs>
          <w:tab w:val="left" w:pos="426"/>
        </w:tabs>
        <w:spacing w:after="0" w:line="240" w:lineRule="auto"/>
        <w:rPr>
          <w:rFonts w:ascii="Tahoma" w:hAnsi="Tahoma" w:cs="Tahoma"/>
          <w:b/>
          <w:szCs w:val="20"/>
        </w:rPr>
      </w:pPr>
    </w:p>
    <w:p w14:paraId="59D7EC36" w14:textId="77777777" w:rsidR="003E7093" w:rsidRPr="000F526B" w:rsidRDefault="003E7093" w:rsidP="003E7093">
      <w:pPr>
        <w:tabs>
          <w:tab w:val="left" w:pos="426"/>
        </w:tabs>
        <w:spacing w:after="0" w:line="240" w:lineRule="auto"/>
        <w:rPr>
          <w:rFonts w:ascii="Tahoma" w:hAnsi="Tahoma" w:cs="Tahoma"/>
          <w:b/>
          <w:szCs w:val="20"/>
        </w:rPr>
      </w:pPr>
      <w:r w:rsidRPr="000F526B">
        <w:rPr>
          <w:rFonts w:ascii="Tahoma" w:hAnsi="Tahoma" w:cs="Tahoma"/>
          <w:b/>
          <w:szCs w:val="20"/>
        </w:rPr>
        <w:t>Отчетный период ____</w:t>
      </w:r>
    </w:p>
    <w:p w14:paraId="4B8DCCC7" w14:textId="77777777" w:rsidR="003E7093" w:rsidRPr="000F526B" w:rsidRDefault="003E7093" w:rsidP="003E7093">
      <w:pPr>
        <w:tabs>
          <w:tab w:val="left" w:pos="426"/>
        </w:tabs>
        <w:spacing w:after="0" w:line="240" w:lineRule="auto"/>
        <w:rPr>
          <w:rFonts w:ascii="Tahoma" w:hAnsi="Tahoma" w:cs="Tahoma"/>
          <w:b/>
          <w:szCs w:val="20"/>
        </w:rPr>
      </w:pPr>
    </w:p>
    <w:tbl>
      <w:tblPr>
        <w:tblW w:w="1059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256"/>
        <w:gridCol w:w="1820"/>
        <w:gridCol w:w="2812"/>
        <w:gridCol w:w="1472"/>
        <w:gridCol w:w="1642"/>
      </w:tblGrid>
      <w:tr w:rsidR="003E7093" w:rsidRPr="000F526B" w14:paraId="4C2EDCDC" w14:textId="77777777" w:rsidTr="00E46A41">
        <w:tc>
          <w:tcPr>
            <w:tcW w:w="591" w:type="dxa"/>
            <w:shd w:val="clear" w:color="auto" w:fill="auto"/>
          </w:tcPr>
          <w:p w14:paraId="19F5BD1F"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 п/п</w:t>
            </w:r>
          </w:p>
        </w:tc>
        <w:tc>
          <w:tcPr>
            <w:tcW w:w="2256" w:type="dxa"/>
            <w:shd w:val="clear" w:color="auto" w:fill="auto"/>
          </w:tcPr>
          <w:p w14:paraId="0365050A"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Наименование страницы в соцсети/Интернете</w:t>
            </w:r>
          </w:p>
        </w:tc>
        <w:tc>
          <w:tcPr>
            <w:tcW w:w="1820" w:type="dxa"/>
            <w:shd w:val="clear" w:color="auto" w:fill="auto"/>
          </w:tcPr>
          <w:p w14:paraId="557EFBA4"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Тема/основная мысль сообщения</w:t>
            </w:r>
          </w:p>
        </w:tc>
        <w:tc>
          <w:tcPr>
            <w:tcW w:w="2812" w:type="dxa"/>
            <w:shd w:val="clear" w:color="auto" w:fill="auto"/>
          </w:tcPr>
          <w:p w14:paraId="0388A676"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Ссылка на публикацию/сообщение</w:t>
            </w:r>
          </w:p>
        </w:tc>
        <w:tc>
          <w:tcPr>
            <w:tcW w:w="1472" w:type="dxa"/>
            <w:shd w:val="clear" w:color="auto" w:fill="auto"/>
          </w:tcPr>
          <w:p w14:paraId="2C66B537"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Принтскрин сообщения</w:t>
            </w:r>
          </w:p>
        </w:tc>
        <w:tc>
          <w:tcPr>
            <w:tcW w:w="1642" w:type="dxa"/>
          </w:tcPr>
          <w:p w14:paraId="7B42C93B" w14:textId="77777777" w:rsidR="003E7093" w:rsidRPr="000F526B" w:rsidRDefault="003E7093" w:rsidP="00E46A41">
            <w:pPr>
              <w:tabs>
                <w:tab w:val="left" w:pos="426"/>
              </w:tabs>
              <w:spacing w:after="0" w:line="240" w:lineRule="auto"/>
              <w:jc w:val="center"/>
              <w:rPr>
                <w:rFonts w:ascii="Tahoma" w:hAnsi="Tahoma" w:cs="Tahoma"/>
                <w:b/>
                <w:szCs w:val="20"/>
              </w:rPr>
            </w:pPr>
            <w:r w:rsidRPr="000F526B">
              <w:rPr>
                <w:rFonts w:ascii="Tahoma" w:hAnsi="Tahoma" w:cs="Tahoma"/>
                <w:b/>
                <w:szCs w:val="20"/>
              </w:rPr>
              <w:t xml:space="preserve">Комментарий </w:t>
            </w:r>
          </w:p>
        </w:tc>
      </w:tr>
      <w:tr w:rsidR="003E7093" w:rsidRPr="000F526B" w14:paraId="53B9FABA" w14:textId="77777777" w:rsidTr="00E46A41">
        <w:tc>
          <w:tcPr>
            <w:tcW w:w="591" w:type="dxa"/>
            <w:shd w:val="clear" w:color="auto" w:fill="auto"/>
          </w:tcPr>
          <w:p w14:paraId="3CDBCAA6"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256" w:type="dxa"/>
            <w:shd w:val="clear" w:color="auto" w:fill="auto"/>
          </w:tcPr>
          <w:p w14:paraId="56FA1D44"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820" w:type="dxa"/>
            <w:shd w:val="clear" w:color="auto" w:fill="auto"/>
          </w:tcPr>
          <w:p w14:paraId="5441A72C"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812" w:type="dxa"/>
            <w:shd w:val="clear" w:color="auto" w:fill="auto"/>
          </w:tcPr>
          <w:p w14:paraId="75B72B48"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472" w:type="dxa"/>
            <w:shd w:val="clear" w:color="auto" w:fill="auto"/>
          </w:tcPr>
          <w:p w14:paraId="0F04635E"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642" w:type="dxa"/>
          </w:tcPr>
          <w:p w14:paraId="3664CA84"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0D75665E" w14:textId="77777777" w:rsidTr="00E46A41">
        <w:tc>
          <w:tcPr>
            <w:tcW w:w="591" w:type="dxa"/>
            <w:shd w:val="clear" w:color="auto" w:fill="auto"/>
          </w:tcPr>
          <w:p w14:paraId="20D48412"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256" w:type="dxa"/>
            <w:shd w:val="clear" w:color="auto" w:fill="auto"/>
          </w:tcPr>
          <w:p w14:paraId="13DB597E"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820" w:type="dxa"/>
            <w:shd w:val="clear" w:color="auto" w:fill="auto"/>
          </w:tcPr>
          <w:p w14:paraId="6104FE07"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812" w:type="dxa"/>
            <w:shd w:val="clear" w:color="auto" w:fill="auto"/>
          </w:tcPr>
          <w:p w14:paraId="179248C8"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472" w:type="dxa"/>
            <w:shd w:val="clear" w:color="auto" w:fill="auto"/>
          </w:tcPr>
          <w:p w14:paraId="61FEEC42"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642" w:type="dxa"/>
          </w:tcPr>
          <w:p w14:paraId="0BBA8462"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3F8E21BB" w14:textId="77777777" w:rsidTr="00E46A41">
        <w:tc>
          <w:tcPr>
            <w:tcW w:w="591" w:type="dxa"/>
            <w:shd w:val="clear" w:color="auto" w:fill="auto"/>
          </w:tcPr>
          <w:p w14:paraId="6BE4D18D"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256" w:type="dxa"/>
            <w:shd w:val="clear" w:color="auto" w:fill="auto"/>
          </w:tcPr>
          <w:p w14:paraId="44481146"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820" w:type="dxa"/>
            <w:shd w:val="clear" w:color="auto" w:fill="auto"/>
          </w:tcPr>
          <w:p w14:paraId="1BCB786F"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812" w:type="dxa"/>
            <w:shd w:val="clear" w:color="auto" w:fill="auto"/>
          </w:tcPr>
          <w:p w14:paraId="67D7F12B"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472" w:type="dxa"/>
            <w:shd w:val="clear" w:color="auto" w:fill="auto"/>
          </w:tcPr>
          <w:p w14:paraId="624BFD53"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642" w:type="dxa"/>
          </w:tcPr>
          <w:p w14:paraId="184238EA"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124A7058" w14:textId="77777777" w:rsidTr="00E46A41">
        <w:tc>
          <w:tcPr>
            <w:tcW w:w="591" w:type="dxa"/>
            <w:shd w:val="clear" w:color="auto" w:fill="auto"/>
          </w:tcPr>
          <w:p w14:paraId="4AB0C9AA"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256" w:type="dxa"/>
            <w:shd w:val="clear" w:color="auto" w:fill="auto"/>
          </w:tcPr>
          <w:p w14:paraId="7B356A94"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820" w:type="dxa"/>
            <w:shd w:val="clear" w:color="auto" w:fill="auto"/>
          </w:tcPr>
          <w:p w14:paraId="4B469837"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812" w:type="dxa"/>
            <w:shd w:val="clear" w:color="auto" w:fill="auto"/>
          </w:tcPr>
          <w:p w14:paraId="6E4A57E9"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472" w:type="dxa"/>
            <w:shd w:val="clear" w:color="auto" w:fill="auto"/>
          </w:tcPr>
          <w:p w14:paraId="351B6EFF"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642" w:type="dxa"/>
          </w:tcPr>
          <w:p w14:paraId="787DEF18"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561F36B0" w14:textId="77777777" w:rsidTr="00E46A41">
        <w:tc>
          <w:tcPr>
            <w:tcW w:w="591" w:type="dxa"/>
            <w:shd w:val="clear" w:color="auto" w:fill="auto"/>
          </w:tcPr>
          <w:p w14:paraId="4CC4A6ED"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256" w:type="dxa"/>
            <w:shd w:val="clear" w:color="auto" w:fill="auto"/>
          </w:tcPr>
          <w:p w14:paraId="2F44AC76"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820" w:type="dxa"/>
            <w:shd w:val="clear" w:color="auto" w:fill="auto"/>
          </w:tcPr>
          <w:p w14:paraId="789906F3"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812" w:type="dxa"/>
            <w:shd w:val="clear" w:color="auto" w:fill="auto"/>
          </w:tcPr>
          <w:p w14:paraId="21ACA18C"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472" w:type="dxa"/>
            <w:shd w:val="clear" w:color="auto" w:fill="auto"/>
          </w:tcPr>
          <w:p w14:paraId="76BE48B4"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642" w:type="dxa"/>
          </w:tcPr>
          <w:p w14:paraId="7CF82137"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0FABC208" w14:textId="77777777" w:rsidTr="00E46A41">
        <w:tc>
          <w:tcPr>
            <w:tcW w:w="591" w:type="dxa"/>
            <w:shd w:val="clear" w:color="auto" w:fill="auto"/>
          </w:tcPr>
          <w:p w14:paraId="0681D396"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256" w:type="dxa"/>
            <w:shd w:val="clear" w:color="auto" w:fill="auto"/>
          </w:tcPr>
          <w:p w14:paraId="3D9EC635"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820" w:type="dxa"/>
            <w:shd w:val="clear" w:color="auto" w:fill="auto"/>
          </w:tcPr>
          <w:p w14:paraId="0F26B93F"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2812" w:type="dxa"/>
            <w:shd w:val="clear" w:color="auto" w:fill="auto"/>
          </w:tcPr>
          <w:p w14:paraId="5B9D5F21"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472" w:type="dxa"/>
            <w:shd w:val="clear" w:color="auto" w:fill="auto"/>
          </w:tcPr>
          <w:p w14:paraId="3F576C80" w14:textId="77777777" w:rsidR="003E7093" w:rsidRPr="000F526B" w:rsidRDefault="003E7093" w:rsidP="00E46A41">
            <w:pPr>
              <w:tabs>
                <w:tab w:val="left" w:pos="426"/>
              </w:tabs>
              <w:spacing w:after="0" w:line="240" w:lineRule="auto"/>
              <w:jc w:val="center"/>
              <w:rPr>
                <w:rFonts w:ascii="Tahoma" w:hAnsi="Tahoma" w:cs="Tahoma"/>
                <w:b/>
                <w:szCs w:val="20"/>
              </w:rPr>
            </w:pPr>
          </w:p>
        </w:tc>
        <w:tc>
          <w:tcPr>
            <w:tcW w:w="1642" w:type="dxa"/>
          </w:tcPr>
          <w:p w14:paraId="17EA397A" w14:textId="77777777" w:rsidR="003E7093" w:rsidRPr="000F526B" w:rsidRDefault="003E7093" w:rsidP="00E46A41">
            <w:pPr>
              <w:tabs>
                <w:tab w:val="left" w:pos="426"/>
              </w:tabs>
              <w:spacing w:after="0" w:line="240" w:lineRule="auto"/>
              <w:jc w:val="center"/>
              <w:rPr>
                <w:rFonts w:ascii="Tahoma" w:hAnsi="Tahoma" w:cs="Tahoma"/>
                <w:b/>
                <w:szCs w:val="20"/>
              </w:rPr>
            </w:pPr>
          </w:p>
        </w:tc>
      </w:tr>
      <w:tr w:rsidR="003E7093" w:rsidRPr="000F526B" w14:paraId="20A9FE88" w14:textId="77777777" w:rsidTr="00E46A41">
        <w:tc>
          <w:tcPr>
            <w:tcW w:w="591" w:type="dxa"/>
            <w:shd w:val="clear" w:color="auto" w:fill="auto"/>
          </w:tcPr>
          <w:p w14:paraId="4B3F7609" w14:textId="77777777" w:rsidR="003E7093" w:rsidRPr="000F526B" w:rsidRDefault="003E7093" w:rsidP="00E46A41">
            <w:pPr>
              <w:tabs>
                <w:tab w:val="left" w:pos="426"/>
              </w:tabs>
              <w:spacing w:after="0" w:line="240" w:lineRule="auto"/>
              <w:jc w:val="center"/>
              <w:rPr>
                <w:rFonts w:ascii="Tahoma" w:hAnsi="Tahoma" w:cs="Tahoma"/>
                <w:szCs w:val="20"/>
              </w:rPr>
            </w:pPr>
          </w:p>
        </w:tc>
        <w:tc>
          <w:tcPr>
            <w:tcW w:w="2256" w:type="dxa"/>
            <w:shd w:val="clear" w:color="auto" w:fill="auto"/>
          </w:tcPr>
          <w:p w14:paraId="5CA01BE6" w14:textId="77777777" w:rsidR="003E7093" w:rsidRPr="000F526B" w:rsidRDefault="003E7093" w:rsidP="00E46A41">
            <w:pPr>
              <w:tabs>
                <w:tab w:val="left" w:pos="426"/>
              </w:tabs>
              <w:spacing w:after="0" w:line="240" w:lineRule="auto"/>
              <w:jc w:val="center"/>
              <w:rPr>
                <w:rFonts w:ascii="Tahoma" w:hAnsi="Tahoma" w:cs="Tahoma"/>
                <w:szCs w:val="20"/>
              </w:rPr>
            </w:pPr>
          </w:p>
        </w:tc>
        <w:tc>
          <w:tcPr>
            <w:tcW w:w="1820" w:type="dxa"/>
            <w:shd w:val="clear" w:color="auto" w:fill="auto"/>
          </w:tcPr>
          <w:p w14:paraId="055B1E3A" w14:textId="77777777" w:rsidR="003E7093" w:rsidRPr="000F526B" w:rsidRDefault="003E7093" w:rsidP="00E46A41">
            <w:pPr>
              <w:tabs>
                <w:tab w:val="left" w:pos="426"/>
              </w:tabs>
              <w:spacing w:after="0" w:line="240" w:lineRule="auto"/>
              <w:jc w:val="center"/>
              <w:rPr>
                <w:rFonts w:ascii="Tahoma" w:hAnsi="Tahoma" w:cs="Tahoma"/>
                <w:szCs w:val="20"/>
              </w:rPr>
            </w:pPr>
          </w:p>
        </w:tc>
        <w:tc>
          <w:tcPr>
            <w:tcW w:w="2812" w:type="dxa"/>
            <w:shd w:val="clear" w:color="auto" w:fill="auto"/>
          </w:tcPr>
          <w:p w14:paraId="13A3381E" w14:textId="77777777" w:rsidR="003E7093" w:rsidRPr="000F526B" w:rsidRDefault="003E7093" w:rsidP="00E46A41">
            <w:pPr>
              <w:tabs>
                <w:tab w:val="left" w:pos="426"/>
              </w:tabs>
              <w:spacing w:after="0" w:line="240" w:lineRule="auto"/>
              <w:jc w:val="center"/>
              <w:rPr>
                <w:rFonts w:ascii="Tahoma" w:hAnsi="Tahoma" w:cs="Tahoma"/>
                <w:szCs w:val="20"/>
              </w:rPr>
            </w:pPr>
          </w:p>
        </w:tc>
        <w:tc>
          <w:tcPr>
            <w:tcW w:w="1472" w:type="dxa"/>
            <w:shd w:val="clear" w:color="auto" w:fill="auto"/>
          </w:tcPr>
          <w:p w14:paraId="77AC8E58" w14:textId="77777777" w:rsidR="003E7093" w:rsidRPr="000F526B" w:rsidRDefault="003E7093" w:rsidP="00E46A41">
            <w:pPr>
              <w:tabs>
                <w:tab w:val="left" w:pos="426"/>
              </w:tabs>
              <w:spacing w:after="0" w:line="240" w:lineRule="auto"/>
              <w:jc w:val="center"/>
              <w:rPr>
                <w:rFonts w:ascii="Tahoma" w:hAnsi="Tahoma" w:cs="Tahoma"/>
                <w:szCs w:val="20"/>
              </w:rPr>
            </w:pPr>
          </w:p>
        </w:tc>
        <w:tc>
          <w:tcPr>
            <w:tcW w:w="1642" w:type="dxa"/>
          </w:tcPr>
          <w:p w14:paraId="31DDAFB2" w14:textId="77777777" w:rsidR="003E7093" w:rsidRPr="000F526B" w:rsidRDefault="003E7093" w:rsidP="00E46A41">
            <w:pPr>
              <w:tabs>
                <w:tab w:val="left" w:pos="426"/>
              </w:tabs>
              <w:spacing w:after="0" w:line="240" w:lineRule="auto"/>
              <w:jc w:val="center"/>
              <w:rPr>
                <w:rFonts w:ascii="Tahoma" w:hAnsi="Tahoma" w:cs="Tahoma"/>
                <w:szCs w:val="20"/>
              </w:rPr>
            </w:pPr>
          </w:p>
        </w:tc>
      </w:tr>
    </w:tbl>
    <w:p w14:paraId="34966A18" w14:textId="77777777" w:rsidR="003E7093" w:rsidRPr="000F526B" w:rsidRDefault="003E7093" w:rsidP="003E7093">
      <w:pPr>
        <w:tabs>
          <w:tab w:val="left" w:pos="426"/>
        </w:tabs>
        <w:spacing w:after="0" w:line="240" w:lineRule="auto"/>
        <w:rPr>
          <w:rFonts w:ascii="Tahoma" w:hAnsi="Tahoma" w:cs="Tahoma"/>
          <w:szCs w:val="20"/>
        </w:rPr>
      </w:pPr>
      <w:r w:rsidRPr="000F526B">
        <w:rPr>
          <w:rFonts w:ascii="Tahoma" w:hAnsi="Tahoma" w:cs="Tahoma"/>
          <w:szCs w:val="20"/>
        </w:rPr>
        <w:t xml:space="preserve">*) форма может быть изменена/скорректирована в ходе оказания Услуг в рабочем порядке </w:t>
      </w:r>
    </w:p>
    <w:p w14:paraId="0970E786" w14:textId="77777777" w:rsidR="003E7093" w:rsidRDefault="003E7093" w:rsidP="003E7093">
      <w:pPr>
        <w:tabs>
          <w:tab w:val="left" w:pos="426"/>
        </w:tabs>
        <w:spacing w:after="0" w:line="240" w:lineRule="auto"/>
        <w:rPr>
          <w:rFonts w:ascii="Tahoma" w:hAnsi="Tahoma" w:cs="Tahoma"/>
          <w:szCs w:val="20"/>
        </w:rPr>
      </w:pPr>
      <w:r w:rsidRPr="000F526B">
        <w:rPr>
          <w:rFonts w:ascii="Tahoma" w:hAnsi="Tahoma" w:cs="Tahoma"/>
          <w:szCs w:val="20"/>
        </w:rPr>
        <w:t>**) предоставляется в рабочем порядке Исполнителем Заказчику</w:t>
      </w:r>
    </w:p>
    <w:p w14:paraId="4B6EBA20" w14:textId="77777777" w:rsidR="003E7093" w:rsidRDefault="003E7093" w:rsidP="003E7093">
      <w:pPr>
        <w:tabs>
          <w:tab w:val="left" w:pos="426"/>
        </w:tabs>
        <w:spacing w:after="0" w:line="240" w:lineRule="auto"/>
        <w:rPr>
          <w:rFonts w:ascii="Tahoma" w:hAnsi="Tahoma" w:cs="Tahoma"/>
          <w:szCs w:val="20"/>
        </w:rPr>
      </w:pPr>
    </w:p>
    <w:p w14:paraId="71E72B2C" w14:textId="77777777" w:rsidR="003E7093" w:rsidRDefault="003E7093" w:rsidP="003E7093">
      <w:pPr>
        <w:tabs>
          <w:tab w:val="left" w:pos="426"/>
        </w:tabs>
        <w:spacing w:after="0" w:line="240" w:lineRule="auto"/>
        <w:rPr>
          <w:rFonts w:ascii="Tahoma" w:hAnsi="Tahoma" w:cs="Tahoma"/>
          <w:szCs w:val="20"/>
        </w:rPr>
      </w:pPr>
    </w:p>
    <w:p w14:paraId="4C70371D" w14:textId="77777777" w:rsidR="003E7093" w:rsidRPr="000F526B" w:rsidRDefault="003E7093" w:rsidP="003E7093">
      <w:pPr>
        <w:tabs>
          <w:tab w:val="left" w:pos="426"/>
        </w:tabs>
        <w:spacing w:after="0" w:line="240" w:lineRule="auto"/>
        <w:rPr>
          <w:rFonts w:ascii="Tahoma" w:hAnsi="Tahoma" w:cs="Tahoma"/>
          <w:szCs w:val="20"/>
        </w:rPr>
      </w:pPr>
    </w:p>
    <w:p w14:paraId="07FF1E64" w14:textId="77777777" w:rsidR="003E7093" w:rsidRPr="000F526B" w:rsidRDefault="003E7093" w:rsidP="003E7093">
      <w:pPr>
        <w:spacing w:after="160" w:line="259" w:lineRule="auto"/>
        <w:rPr>
          <w:rFonts w:ascii="Tahoma" w:hAnsi="Tahoma" w:cs="Tahoma"/>
          <w:b/>
          <w:szCs w:val="20"/>
        </w:rPr>
      </w:pPr>
    </w:p>
    <w:p w14:paraId="08CE3AAC" w14:textId="77777777" w:rsidR="00744FD2" w:rsidRDefault="00744FD2" w:rsidP="00E024F3">
      <w:pPr>
        <w:tabs>
          <w:tab w:val="left" w:pos="0"/>
          <w:tab w:val="left" w:pos="426"/>
        </w:tabs>
        <w:spacing w:after="0" w:line="240" w:lineRule="auto"/>
        <w:contextualSpacing/>
        <w:jc w:val="both"/>
        <w:rPr>
          <w:rFonts w:ascii="Tahoma" w:hAnsi="Tahoma" w:cs="Tahoma"/>
          <w:b/>
        </w:rPr>
        <w:sectPr w:rsidR="00744FD2" w:rsidSect="00E46A41">
          <w:headerReference w:type="default" r:id="rId50"/>
          <w:pgSz w:w="11907" w:h="16839" w:code="1"/>
          <w:pgMar w:top="679" w:right="567" w:bottom="851" w:left="1276" w:header="279" w:footer="146" w:gutter="0"/>
          <w:cols w:space="720"/>
          <w:titlePg/>
          <w:docGrid w:linePitch="360"/>
        </w:sectPr>
      </w:pPr>
    </w:p>
    <w:p w14:paraId="40FDE5E4" w14:textId="05F830AC" w:rsidR="00744FD2" w:rsidRDefault="00744FD2" w:rsidP="00744FD2">
      <w:pPr>
        <w:spacing w:after="0" w:line="240" w:lineRule="auto"/>
        <w:jc w:val="right"/>
        <w:rPr>
          <w:rFonts w:ascii="Tahoma" w:hAnsi="Tahoma" w:cs="Tahoma"/>
          <w:szCs w:val="20"/>
        </w:rPr>
      </w:pPr>
      <w:r w:rsidRPr="00744FD2">
        <w:rPr>
          <w:rFonts w:ascii="Tahoma" w:hAnsi="Tahoma" w:cs="Tahoma"/>
          <w:szCs w:val="20"/>
        </w:rPr>
        <w:lastRenderedPageBreak/>
        <w:t>Приложение №2</w:t>
      </w:r>
    </w:p>
    <w:p w14:paraId="1D6FE445" w14:textId="4B1FEC5A" w:rsidR="00FC18B8" w:rsidRPr="00744FD2" w:rsidRDefault="00FC18B8" w:rsidP="00744FD2">
      <w:pPr>
        <w:spacing w:after="0" w:line="240" w:lineRule="auto"/>
        <w:jc w:val="right"/>
        <w:rPr>
          <w:rFonts w:ascii="Tahoma" w:hAnsi="Tahoma" w:cs="Tahoma"/>
          <w:szCs w:val="20"/>
        </w:rPr>
      </w:pPr>
      <w:r>
        <w:rPr>
          <w:rFonts w:ascii="Tahoma" w:hAnsi="Tahoma" w:cs="Tahoma"/>
          <w:szCs w:val="20"/>
        </w:rPr>
        <w:t>К Техническому заданию</w:t>
      </w:r>
    </w:p>
    <w:p w14:paraId="6AAD7CAC" w14:textId="2B6446D3" w:rsidR="00744FD2" w:rsidRPr="000F526B" w:rsidRDefault="00744FD2" w:rsidP="00744FD2">
      <w:pPr>
        <w:spacing w:after="0" w:line="240" w:lineRule="auto"/>
        <w:jc w:val="center"/>
        <w:rPr>
          <w:rFonts w:ascii="Tahoma" w:hAnsi="Tahoma" w:cs="Tahoma"/>
          <w:b/>
          <w:szCs w:val="20"/>
        </w:rPr>
      </w:pPr>
      <w:r w:rsidRPr="000F526B">
        <w:rPr>
          <w:rFonts w:ascii="Tahoma" w:hAnsi="Tahoma" w:cs="Tahoma"/>
          <w:b/>
          <w:szCs w:val="20"/>
        </w:rPr>
        <w:t>Расчет стоимости Услуг</w:t>
      </w:r>
    </w:p>
    <w:p w14:paraId="1C94C86D" w14:textId="77777777" w:rsidR="00744FD2" w:rsidRPr="000F526B" w:rsidRDefault="00744FD2" w:rsidP="00744FD2">
      <w:pPr>
        <w:spacing w:after="0" w:line="240" w:lineRule="auto"/>
        <w:jc w:val="center"/>
        <w:rPr>
          <w:rFonts w:ascii="Tahoma" w:hAnsi="Tahoma" w:cs="Tahoma"/>
          <w:b/>
          <w:szCs w:val="20"/>
        </w:rPr>
      </w:pPr>
    </w:p>
    <w:tbl>
      <w:tblPr>
        <w:tblStyle w:val="af4"/>
        <w:tblW w:w="10065" w:type="dxa"/>
        <w:tblInd w:w="-5" w:type="dxa"/>
        <w:tblLook w:val="04A0" w:firstRow="1" w:lastRow="0" w:firstColumn="1" w:lastColumn="0" w:noHBand="0" w:noVBand="1"/>
      </w:tblPr>
      <w:tblGrid>
        <w:gridCol w:w="591"/>
        <w:gridCol w:w="3121"/>
        <w:gridCol w:w="2520"/>
        <w:gridCol w:w="944"/>
        <w:gridCol w:w="2889"/>
      </w:tblGrid>
      <w:tr w:rsidR="00744FD2" w:rsidRPr="003313BD" w14:paraId="38DFC659" w14:textId="77777777" w:rsidTr="00C048A1">
        <w:tc>
          <w:tcPr>
            <w:tcW w:w="591" w:type="dxa"/>
            <w:shd w:val="clear" w:color="auto" w:fill="F2F2F2" w:themeFill="background1" w:themeFillShade="F2"/>
          </w:tcPr>
          <w:p w14:paraId="12D9AD54" w14:textId="77777777" w:rsidR="00744FD2" w:rsidRPr="003313BD" w:rsidRDefault="00744FD2" w:rsidP="00C048A1">
            <w:pPr>
              <w:spacing w:after="0" w:line="240" w:lineRule="auto"/>
              <w:jc w:val="center"/>
              <w:rPr>
                <w:rFonts w:ascii="Tahoma" w:hAnsi="Tahoma" w:cs="Tahoma"/>
                <w:b/>
                <w:szCs w:val="20"/>
              </w:rPr>
            </w:pPr>
            <w:r w:rsidRPr="003313BD">
              <w:rPr>
                <w:rFonts w:ascii="Tahoma" w:hAnsi="Tahoma" w:cs="Tahoma"/>
                <w:b/>
                <w:szCs w:val="20"/>
              </w:rPr>
              <w:t>№</w:t>
            </w:r>
          </w:p>
        </w:tc>
        <w:tc>
          <w:tcPr>
            <w:tcW w:w="3121" w:type="dxa"/>
            <w:shd w:val="clear" w:color="auto" w:fill="F2F2F2" w:themeFill="background1" w:themeFillShade="F2"/>
          </w:tcPr>
          <w:p w14:paraId="43DB3E0A" w14:textId="77777777" w:rsidR="00744FD2" w:rsidRPr="003313BD" w:rsidRDefault="00744FD2" w:rsidP="00C048A1">
            <w:pPr>
              <w:spacing w:after="0" w:line="240" w:lineRule="auto"/>
              <w:jc w:val="center"/>
              <w:rPr>
                <w:rFonts w:ascii="Tahoma" w:hAnsi="Tahoma" w:cs="Tahoma"/>
                <w:b/>
                <w:szCs w:val="20"/>
              </w:rPr>
            </w:pPr>
            <w:r w:rsidRPr="003313BD">
              <w:rPr>
                <w:rFonts w:ascii="Tahoma" w:hAnsi="Tahoma" w:cs="Tahoma"/>
                <w:b/>
                <w:szCs w:val="20"/>
              </w:rPr>
              <w:t>Наименование Услуг</w:t>
            </w:r>
          </w:p>
        </w:tc>
        <w:tc>
          <w:tcPr>
            <w:tcW w:w="2520" w:type="dxa"/>
            <w:shd w:val="clear" w:color="auto" w:fill="F2F2F2" w:themeFill="background1" w:themeFillShade="F2"/>
          </w:tcPr>
          <w:p w14:paraId="4CE7ED42" w14:textId="77777777" w:rsidR="00744FD2" w:rsidRPr="003313BD" w:rsidRDefault="00744FD2" w:rsidP="00C048A1">
            <w:pPr>
              <w:spacing w:after="0" w:line="240" w:lineRule="auto"/>
              <w:jc w:val="center"/>
              <w:rPr>
                <w:rFonts w:ascii="Tahoma" w:hAnsi="Tahoma" w:cs="Tahoma"/>
                <w:b/>
                <w:szCs w:val="20"/>
              </w:rPr>
            </w:pPr>
            <w:r w:rsidRPr="003313BD">
              <w:rPr>
                <w:rFonts w:ascii="Tahoma" w:hAnsi="Tahoma" w:cs="Tahoma"/>
                <w:b/>
                <w:szCs w:val="20"/>
              </w:rPr>
              <w:t>Период</w:t>
            </w:r>
          </w:p>
        </w:tc>
        <w:tc>
          <w:tcPr>
            <w:tcW w:w="944" w:type="dxa"/>
            <w:shd w:val="clear" w:color="auto" w:fill="F2F2F2" w:themeFill="background1" w:themeFillShade="F2"/>
          </w:tcPr>
          <w:p w14:paraId="7885DED4" w14:textId="77777777" w:rsidR="00744FD2" w:rsidRPr="003313BD" w:rsidRDefault="00744FD2" w:rsidP="00C048A1">
            <w:pPr>
              <w:spacing w:after="0" w:line="240" w:lineRule="auto"/>
              <w:jc w:val="center"/>
              <w:rPr>
                <w:rFonts w:ascii="Tahoma" w:hAnsi="Tahoma" w:cs="Tahoma"/>
                <w:b/>
                <w:szCs w:val="20"/>
              </w:rPr>
            </w:pPr>
            <w:r w:rsidRPr="003313BD">
              <w:rPr>
                <w:rFonts w:ascii="Tahoma" w:hAnsi="Tahoma" w:cs="Tahoma"/>
                <w:b/>
                <w:szCs w:val="20"/>
              </w:rPr>
              <w:t>Кол-во</w:t>
            </w:r>
          </w:p>
        </w:tc>
        <w:tc>
          <w:tcPr>
            <w:tcW w:w="2889" w:type="dxa"/>
            <w:shd w:val="clear" w:color="auto" w:fill="F2F2F2" w:themeFill="background1" w:themeFillShade="F2"/>
          </w:tcPr>
          <w:p w14:paraId="42C273C3" w14:textId="77777777" w:rsidR="00744FD2" w:rsidRPr="003313BD" w:rsidRDefault="00744FD2" w:rsidP="00C048A1">
            <w:pPr>
              <w:spacing w:after="0" w:line="240" w:lineRule="auto"/>
              <w:jc w:val="center"/>
              <w:rPr>
                <w:rFonts w:ascii="Tahoma" w:hAnsi="Tahoma" w:cs="Tahoma"/>
                <w:b/>
                <w:szCs w:val="20"/>
              </w:rPr>
            </w:pPr>
            <w:r w:rsidRPr="003313BD">
              <w:rPr>
                <w:rFonts w:ascii="Tahoma" w:hAnsi="Tahoma" w:cs="Tahoma"/>
                <w:b/>
                <w:szCs w:val="20"/>
              </w:rPr>
              <w:t xml:space="preserve">Общая стоимость Услуг за </w:t>
            </w:r>
            <w:r>
              <w:rPr>
                <w:rFonts w:ascii="Tahoma" w:hAnsi="Tahoma" w:cs="Tahoma"/>
                <w:b/>
                <w:szCs w:val="20"/>
              </w:rPr>
              <w:t>месяц</w:t>
            </w:r>
            <w:r w:rsidRPr="003313BD">
              <w:rPr>
                <w:rFonts w:ascii="Tahoma" w:hAnsi="Tahoma" w:cs="Tahoma"/>
                <w:b/>
                <w:szCs w:val="20"/>
              </w:rPr>
              <w:t xml:space="preserve"> руб. без НДС</w:t>
            </w:r>
          </w:p>
        </w:tc>
      </w:tr>
      <w:tr w:rsidR="00373143" w:rsidRPr="003313BD" w14:paraId="409BBC7B" w14:textId="77777777" w:rsidTr="0054544E">
        <w:trPr>
          <w:gridAfter w:val="3"/>
          <w:wAfter w:w="6353" w:type="dxa"/>
          <w:trHeight w:val="70"/>
        </w:trPr>
        <w:tc>
          <w:tcPr>
            <w:tcW w:w="591" w:type="dxa"/>
            <w:vAlign w:val="center"/>
          </w:tcPr>
          <w:p w14:paraId="7BC91B3F" w14:textId="77777777" w:rsidR="00373143" w:rsidRPr="003313BD" w:rsidRDefault="00373143" w:rsidP="00C048A1">
            <w:pPr>
              <w:spacing w:after="0" w:line="240" w:lineRule="auto"/>
              <w:jc w:val="center"/>
              <w:rPr>
                <w:rFonts w:ascii="Tahoma" w:hAnsi="Tahoma" w:cs="Tahoma"/>
                <w:szCs w:val="20"/>
              </w:rPr>
            </w:pPr>
            <w:r w:rsidRPr="003313BD">
              <w:rPr>
                <w:rFonts w:ascii="Tahoma" w:hAnsi="Tahoma" w:cs="Tahoma"/>
                <w:szCs w:val="20"/>
              </w:rPr>
              <w:t>1</w:t>
            </w:r>
          </w:p>
        </w:tc>
        <w:tc>
          <w:tcPr>
            <w:tcW w:w="3121" w:type="dxa"/>
            <w:vMerge w:val="restart"/>
            <w:vAlign w:val="center"/>
          </w:tcPr>
          <w:p w14:paraId="6D2734B3" w14:textId="660E4D8F" w:rsidR="00373143" w:rsidRPr="003313BD" w:rsidRDefault="00373143" w:rsidP="00C048A1">
            <w:pPr>
              <w:spacing w:after="0" w:line="240" w:lineRule="auto"/>
              <w:jc w:val="center"/>
              <w:rPr>
                <w:rFonts w:ascii="Tahoma" w:hAnsi="Tahoma" w:cs="Tahoma"/>
                <w:szCs w:val="20"/>
              </w:rPr>
            </w:pPr>
            <w:r w:rsidRPr="003313BD">
              <w:rPr>
                <w:rFonts w:ascii="Tahoma" w:hAnsi="Tahoma" w:cs="Tahoma"/>
                <w:szCs w:val="20"/>
              </w:rPr>
              <w:t xml:space="preserve">Комплекс услуг по сопровождению </w:t>
            </w:r>
            <w:r>
              <w:rPr>
                <w:rFonts w:ascii="Tahoma" w:hAnsi="Tahoma" w:cs="Tahoma"/>
                <w:szCs w:val="20"/>
              </w:rPr>
              <w:t>АО «ЭнергосбыТ Плюс»</w:t>
            </w:r>
            <w:r w:rsidRPr="003313BD">
              <w:rPr>
                <w:rFonts w:ascii="Tahoma" w:hAnsi="Tahoma" w:cs="Tahoma"/>
                <w:szCs w:val="20"/>
              </w:rPr>
              <w:t xml:space="preserve">  в сети </w:t>
            </w:r>
            <w:r>
              <w:rPr>
                <w:rFonts w:ascii="Tahoma" w:hAnsi="Tahoma" w:cs="Tahoma"/>
                <w:szCs w:val="20"/>
              </w:rPr>
              <w:t>«Интернет»</w:t>
            </w:r>
            <w:r w:rsidRPr="003313BD">
              <w:rPr>
                <w:rFonts w:ascii="Tahoma" w:hAnsi="Tahoma" w:cs="Tahoma"/>
                <w:szCs w:val="20"/>
              </w:rPr>
              <w:t xml:space="preserve"> (согласно Техническо</w:t>
            </w:r>
            <w:r>
              <w:rPr>
                <w:rFonts w:ascii="Tahoma" w:hAnsi="Tahoma" w:cs="Tahoma"/>
                <w:szCs w:val="20"/>
              </w:rPr>
              <w:t>му</w:t>
            </w:r>
            <w:r w:rsidRPr="003313BD">
              <w:rPr>
                <w:rFonts w:ascii="Tahoma" w:hAnsi="Tahoma" w:cs="Tahoma"/>
                <w:szCs w:val="20"/>
              </w:rPr>
              <w:t xml:space="preserve"> Задани</w:t>
            </w:r>
            <w:r>
              <w:rPr>
                <w:rFonts w:ascii="Tahoma" w:hAnsi="Tahoma" w:cs="Tahoma"/>
                <w:szCs w:val="20"/>
              </w:rPr>
              <w:t>ю</w:t>
            </w:r>
            <w:r w:rsidRPr="003313BD">
              <w:rPr>
                <w:rFonts w:ascii="Tahoma" w:hAnsi="Tahoma" w:cs="Tahoma"/>
                <w:szCs w:val="20"/>
              </w:rPr>
              <w:t>)</w:t>
            </w:r>
          </w:p>
        </w:tc>
      </w:tr>
      <w:tr w:rsidR="0054544E" w:rsidRPr="003313BD" w14:paraId="4AD888E4" w14:textId="77777777" w:rsidTr="00C048A1">
        <w:trPr>
          <w:trHeight w:val="271"/>
        </w:trPr>
        <w:tc>
          <w:tcPr>
            <w:tcW w:w="591" w:type="dxa"/>
            <w:vAlign w:val="center"/>
          </w:tcPr>
          <w:p w14:paraId="319A9C18"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2</w:t>
            </w:r>
          </w:p>
        </w:tc>
        <w:tc>
          <w:tcPr>
            <w:tcW w:w="3121" w:type="dxa"/>
            <w:vMerge/>
            <w:vAlign w:val="center"/>
          </w:tcPr>
          <w:p w14:paraId="1363144C" w14:textId="77777777" w:rsidR="0054544E" w:rsidRPr="003313BD" w:rsidRDefault="0054544E" w:rsidP="0054544E">
            <w:pPr>
              <w:spacing w:after="0" w:line="240" w:lineRule="auto"/>
              <w:jc w:val="center"/>
              <w:rPr>
                <w:rFonts w:ascii="Tahoma" w:hAnsi="Tahoma" w:cs="Tahoma"/>
                <w:szCs w:val="20"/>
              </w:rPr>
            </w:pPr>
          </w:p>
        </w:tc>
        <w:tc>
          <w:tcPr>
            <w:tcW w:w="2520" w:type="dxa"/>
            <w:vAlign w:val="center"/>
          </w:tcPr>
          <w:p w14:paraId="5B0E5756" w14:textId="269E9245"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1 месяц</w:t>
            </w:r>
          </w:p>
        </w:tc>
        <w:tc>
          <w:tcPr>
            <w:tcW w:w="944" w:type="dxa"/>
          </w:tcPr>
          <w:p w14:paraId="50397321"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4702A09D" w14:textId="2372FE37" w:rsidR="0054544E" w:rsidRDefault="0054544E" w:rsidP="0054544E">
            <w:pPr>
              <w:spacing w:after="0"/>
              <w:jc w:val="center"/>
            </w:pPr>
          </w:p>
        </w:tc>
      </w:tr>
      <w:tr w:rsidR="0054544E" w:rsidRPr="003313BD" w14:paraId="23C1787D" w14:textId="77777777" w:rsidTr="00C048A1">
        <w:trPr>
          <w:trHeight w:val="271"/>
        </w:trPr>
        <w:tc>
          <w:tcPr>
            <w:tcW w:w="591" w:type="dxa"/>
            <w:vAlign w:val="center"/>
          </w:tcPr>
          <w:p w14:paraId="1DC48F21" w14:textId="77777777" w:rsidR="0054544E" w:rsidRPr="003313BD" w:rsidRDefault="0054544E" w:rsidP="0054544E">
            <w:pPr>
              <w:spacing w:after="0" w:line="240" w:lineRule="auto"/>
              <w:jc w:val="center"/>
              <w:rPr>
                <w:rFonts w:ascii="Tahoma" w:hAnsi="Tahoma" w:cs="Tahoma"/>
                <w:szCs w:val="20"/>
              </w:rPr>
            </w:pPr>
          </w:p>
        </w:tc>
        <w:tc>
          <w:tcPr>
            <w:tcW w:w="3121" w:type="dxa"/>
            <w:vMerge/>
            <w:vAlign w:val="center"/>
          </w:tcPr>
          <w:p w14:paraId="18B3A01C" w14:textId="77777777" w:rsidR="0054544E" w:rsidRPr="003313BD" w:rsidRDefault="0054544E" w:rsidP="0054544E">
            <w:pPr>
              <w:spacing w:after="0" w:line="240" w:lineRule="auto"/>
              <w:jc w:val="center"/>
              <w:rPr>
                <w:rFonts w:ascii="Tahoma" w:hAnsi="Tahoma" w:cs="Tahoma"/>
                <w:szCs w:val="20"/>
              </w:rPr>
            </w:pPr>
          </w:p>
        </w:tc>
        <w:tc>
          <w:tcPr>
            <w:tcW w:w="2520" w:type="dxa"/>
            <w:vAlign w:val="center"/>
          </w:tcPr>
          <w:p w14:paraId="3E1211B6" w14:textId="2C5E1FA2"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2 месяц</w:t>
            </w:r>
          </w:p>
        </w:tc>
        <w:tc>
          <w:tcPr>
            <w:tcW w:w="944" w:type="dxa"/>
          </w:tcPr>
          <w:p w14:paraId="563E4E27" w14:textId="2D36FF88" w:rsidR="0054544E" w:rsidRPr="003313BD" w:rsidRDefault="0054544E" w:rsidP="0054544E">
            <w:pPr>
              <w:spacing w:after="0" w:line="240" w:lineRule="auto"/>
              <w:jc w:val="center"/>
              <w:rPr>
                <w:rFonts w:ascii="Tahoma" w:hAnsi="Tahoma" w:cs="Tahoma"/>
                <w:szCs w:val="20"/>
              </w:rPr>
            </w:pPr>
            <w:r>
              <w:rPr>
                <w:rFonts w:ascii="Tahoma" w:hAnsi="Tahoma" w:cs="Tahoma"/>
                <w:szCs w:val="20"/>
              </w:rPr>
              <w:t>1</w:t>
            </w:r>
            <w:bookmarkStart w:id="0" w:name="_GoBack"/>
            <w:bookmarkEnd w:id="0"/>
          </w:p>
        </w:tc>
        <w:tc>
          <w:tcPr>
            <w:tcW w:w="2889" w:type="dxa"/>
          </w:tcPr>
          <w:p w14:paraId="2F49229C" w14:textId="77777777" w:rsidR="0054544E" w:rsidRDefault="0054544E" w:rsidP="0054544E">
            <w:pPr>
              <w:spacing w:after="0"/>
              <w:jc w:val="center"/>
            </w:pPr>
          </w:p>
        </w:tc>
      </w:tr>
      <w:tr w:rsidR="0054544E" w:rsidRPr="003313BD" w14:paraId="49B9EEA6" w14:textId="77777777" w:rsidTr="00C048A1">
        <w:trPr>
          <w:trHeight w:val="271"/>
        </w:trPr>
        <w:tc>
          <w:tcPr>
            <w:tcW w:w="591" w:type="dxa"/>
            <w:vAlign w:val="center"/>
          </w:tcPr>
          <w:p w14:paraId="70087535"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3</w:t>
            </w:r>
          </w:p>
        </w:tc>
        <w:tc>
          <w:tcPr>
            <w:tcW w:w="3121" w:type="dxa"/>
            <w:vMerge/>
            <w:vAlign w:val="center"/>
          </w:tcPr>
          <w:p w14:paraId="0F855F0E" w14:textId="77777777" w:rsidR="0054544E" w:rsidRPr="003313BD" w:rsidRDefault="0054544E" w:rsidP="0054544E">
            <w:pPr>
              <w:spacing w:after="0" w:line="240" w:lineRule="auto"/>
              <w:jc w:val="center"/>
              <w:rPr>
                <w:rFonts w:ascii="Tahoma" w:hAnsi="Tahoma" w:cs="Tahoma"/>
                <w:szCs w:val="20"/>
              </w:rPr>
            </w:pPr>
          </w:p>
        </w:tc>
        <w:tc>
          <w:tcPr>
            <w:tcW w:w="2520" w:type="dxa"/>
            <w:vAlign w:val="center"/>
          </w:tcPr>
          <w:p w14:paraId="0A9C45AD" w14:textId="6C4784D4"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3 месяц</w:t>
            </w:r>
          </w:p>
        </w:tc>
        <w:tc>
          <w:tcPr>
            <w:tcW w:w="944" w:type="dxa"/>
          </w:tcPr>
          <w:p w14:paraId="2829AA0F"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616DBB5E" w14:textId="0D8F3D27" w:rsidR="0054544E" w:rsidRDefault="0054544E" w:rsidP="0054544E">
            <w:pPr>
              <w:spacing w:after="0"/>
              <w:jc w:val="center"/>
            </w:pPr>
          </w:p>
        </w:tc>
      </w:tr>
      <w:tr w:rsidR="0054544E" w:rsidRPr="003313BD" w14:paraId="5C21DFA3" w14:textId="77777777" w:rsidTr="00C048A1">
        <w:trPr>
          <w:trHeight w:val="271"/>
        </w:trPr>
        <w:tc>
          <w:tcPr>
            <w:tcW w:w="591" w:type="dxa"/>
            <w:vAlign w:val="center"/>
          </w:tcPr>
          <w:p w14:paraId="7D05268D"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4</w:t>
            </w:r>
          </w:p>
        </w:tc>
        <w:tc>
          <w:tcPr>
            <w:tcW w:w="3121" w:type="dxa"/>
            <w:vMerge/>
            <w:vAlign w:val="center"/>
          </w:tcPr>
          <w:p w14:paraId="49A4DDAB" w14:textId="77777777" w:rsidR="0054544E" w:rsidRPr="003313BD" w:rsidRDefault="0054544E" w:rsidP="0054544E">
            <w:pPr>
              <w:spacing w:after="0" w:line="240" w:lineRule="auto"/>
              <w:jc w:val="center"/>
              <w:rPr>
                <w:rFonts w:ascii="Tahoma" w:hAnsi="Tahoma" w:cs="Tahoma"/>
                <w:szCs w:val="20"/>
              </w:rPr>
            </w:pPr>
          </w:p>
        </w:tc>
        <w:tc>
          <w:tcPr>
            <w:tcW w:w="2520" w:type="dxa"/>
            <w:vAlign w:val="center"/>
          </w:tcPr>
          <w:p w14:paraId="54D8B912" w14:textId="674383CA"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4 месяц</w:t>
            </w:r>
          </w:p>
        </w:tc>
        <w:tc>
          <w:tcPr>
            <w:tcW w:w="944" w:type="dxa"/>
          </w:tcPr>
          <w:p w14:paraId="1940BA1D"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6330A474" w14:textId="4B29CB59" w:rsidR="0054544E" w:rsidRDefault="0054544E" w:rsidP="0054544E">
            <w:pPr>
              <w:spacing w:after="0"/>
              <w:jc w:val="center"/>
            </w:pPr>
          </w:p>
        </w:tc>
      </w:tr>
      <w:tr w:rsidR="0054544E" w:rsidRPr="003313BD" w14:paraId="3174280A" w14:textId="77777777" w:rsidTr="00C048A1">
        <w:trPr>
          <w:trHeight w:val="271"/>
        </w:trPr>
        <w:tc>
          <w:tcPr>
            <w:tcW w:w="591" w:type="dxa"/>
            <w:vAlign w:val="center"/>
          </w:tcPr>
          <w:p w14:paraId="1A8D66D4"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5</w:t>
            </w:r>
          </w:p>
        </w:tc>
        <w:tc>
          <w:tcPr>
            <w:tcW w:w="3121" w:type="dxa"/>
            <w:vMerge/>
            <w:vAlign w:val="center"/>
          </w:tcPr>
          <w:p w14:paraId="3DAE9B19" w14:textId="77777777" w:rsidR="0054544E" w:rsidRPr="003313BD" w:rsidRDefault="0054544E" w:rsidP="0054544E">
            <w:pPr>
              <w:spacing w:after="0" w:line="240" w:lineRule="auto"/>
              <w:jc w:val="center"/>
              <w:rPr>
                <w:rFonts w:ascii="Tahoma" w:hAnsi="Tahoma" w:cs="Tahoma"/>
                <w:szCs w:val="20"/>
              </w:rPr>
            </w:pPr>
          </w:p>
        </w:tc>
        <w:tc>
          <w:tcPr>
            <w:tcW w:w="2520" w:type="dxa"/>
            <w:vAlign w:val="center"/>
          </w:tcPr>
          <w:p w14:paraId="6E80DDE1" w14:textId="09EA10AF"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5 месяц</w:t>
            </w:r>
          </w:p>
        </w:tc>
        <w:tc>
          <w:tcPr>
            <w:tcW w:w="944" w:type="dxa"/>
          </w:tcPr>
          <w:p w14:paraId="60CCEBBC"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307C73D3" w14:textId="1D6AE86E" w:rsidR="0054544E" w:rsidRDefault="0054544E" w:rsidP="0054544E">
            <w:pPr>
              <w:spacing w:after="0"/>
              <w:jc w:val="center"/>
            </w:pPr>
          </w:p>
        </w:tc>
      </w:tr>
      <w:tr w:rsidR="0054544E" w:rsidRPr="003313BD" w14:paraId="4A211518" w14:textId="77777777" w:rsidTr="00C048A1">
        <w:trPr>
          <w:trHeight w:val="271"/>
        </w:trPr>
        <w:tc>
          <w:tcPr>
            <w:tcW w:w="591" w:type="dxa"/>
            <w:vAlign w:val="center"/>
          </w:tcPr>
          <w:p w14:paraId="5030DEEC"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6</w:t>
            </w:r>
          </w:p>
        </w:tc>
        <w:tc>
          <w:tcPr>
            <w:tcW w:w="3121" w:type="dxa"/>
            <w:vMerge/>
            <w:vAlign w:val="center"/>
          </w:tcPr>
          <w:p w14:paraId="7DE4F506" w14:textId="77777777" w:rsidR="0054544E" w:rsidRPr="003313BD" w:rsidRDefault="0054544E" w:rsidP="0054544E">
            <w:pPr>
              <w:spacing w:after="0" w:line="240" w:lineRule="auto"/>
              <w:jc w:val="center"/>
              <w:rPr>
                <w:rFonts w:ascii="Tahoma" w:hAnsi="Tahoma" w:cs="Tahoma"/>
                <w:szCs w:val="20"/>
              </w:rPr>
            </w:pPr>
          </w:p>
        </w:tc>
        <w:tc>
          <w:tcPr>
            <w:tcW w:w="2520" w:type="dxa"/>
            <w:vAlign w:val="center"/>
          </w:tcPr>
          <w:p w14:paraId="5398D998" w14:textId="4592D1EC"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6 месяц</w:t>
            </w:r>
          </w:p>
        </w:tc>
        <w:tc>
          <w:tcPr>
            <w:tcW w:w="944" w:type="dxa"/>
            <w:vAlign w:val="center"/>
          </w:tcPr>
          <w:p w14:paraId="29E08425"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253A56CF" w14:textId="2963884C" w:rsidR="0054544E" w:rsidRDefault="0054544E" w:rsidP="0054544E">
            <w:pPr>
              <w:spacing w:after="0"/>
              <w:jc w:val="center"/>
            </w:pPr>
          </w:p>
        </w:tc>
      </w:tr>
      <w:tr w:rsidR="0054544E" w:rsidRPr="003313BD" w14:paraId="6B8DBE0D" w14:textId="77777777" w:rsidTr="00C048A1">
        <w:trPr>
          <w:trHeight w:val="271"/>
        </w:trPr>
        <w:tc>
          <w:tcPr>
            <w:tcW w:w="591" w:type="dxa"/>
            <w:vAlign w:val="center"/>
          </w:tcPr>
          <w:p w14:paraId="72332803"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7</w:t>
            </w:r>
          </w:p>
        </w:tc>
        <w:tc>
          <w:tcPr>
            <w:tcW w:w="3121" w:type="dxa"/>
            <w:vMerge/>
            <w:vAlign w:val="center"/>
          </w:tcPr>
          <w:p w14:paraId="2F92E351" w14:textId="77777777" w:rsidR="0054544E" w:rsidRPr="003313BD" w:rsidRDefault="0054544E" w:rsidP="0054544E">
            <w:pPr>
              <w:spacing w:after="0" w:line="240" w:lineRule="auto"/>
              <w:jc w:val="center"/>
              <w:rPr>
                <w:rFonts w:ascii="Tahoma" w:hAnsi="Tahoma" w:cs="Tahoma"/>
                <w:szCs w:val="20"/>
              </w:rPr>
            </w:pPr>
          </w:p>
        </w:tc>
        <w:tc>
          <w:tcPr>
            <w:tcW w:w="2520" w:type="dxa"/>
            <w:vAlign w:val="center"/>
          </w:tcPr>
          <w:p w14:paraId="31276761" w14:textId="15F3FDA1"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7 месяц</w:t>
            </w:r>
          </w:p>
        </w:tc>
        <w:tc>
          <w:tcPr>
            <w:tcW w:w="944" w:type="dxa"/>
          </w:tcPr>
          <w:p w14:paraId="4FB5BC9E"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0A11E513" w14:textId="6A709842" w:rsidR="0054544E" w:rsidRDefault="0054544E" w:rsidP="0054544E">
            <w:pPr>
              <w:spacing w:after="0"/>
              <w:jc w:val="center"/>
            </w:pPr>
          </w:p>
        </w:tc>
      </w:tr>
      <w:tr w:rsidR="0054544E" w:rsidRPr="003313BD" w14:paraId="3CD9A321" w14:textId="77777777" w:rsidTr="00C048A1">
        <w:trPr>
          <w:trHeight w:val="271"/>
        </w:trPr>
        <w:tc>
          <w:tcPr>
            <w:tcW w:w="591" w:type="dxa"/>
            <w:vAlign w:val="center"/>
          </w:tcPr>
          <w:p w14:paraId="37C0E2BF"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8</w:t>
            </w:r>
          </w:p>
        </w:tc>
        <w:tc>
          <w:tcPr>
            <w:tcW w:w="3121" w:type="dxa"/>
            <w:vMerge/>
            <w:vAlign w:val="center"/>
          </w:tcPr>
          <w:p w14:paraId="7DC7941F" w14:textId="77777777" w:rsidR="0054544E" w:rsidRPr="003313BD" w:rsidRDefault="0054544E" w:rsidP="0054544E">
            <w:pPr>
              <w:spacing w:after="0" w:line="240" w:lineRule="auto"/>
              <w:jc w:val="center"/>
              <w:rPr>
                <w:rFonts w:ascii="Tahoma" w:hAnsi="Tahoma" w:cs="Tahoma"/>
                <w:szCs w:val="20"/>
              </w:rPr>
            </w:pPr>
          </w:p>
        </w:tc>
        <w:tc>
          <w:tcPr>
            <w:tcW w:w="2520" w:type="dxa"/>
            <w:vAlign w:val="center"/>
          </w:tcPr>
          <w:p w14:paraId="6C8A6830" w14:textId="147DB085"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8 месяц</w:t>
            </w:r>
          </w:p>
        </w:tc>
        <w:tc>
          <w:tcPr>
            <w:tcW w:w="944" w:type="dxa"/>
            <w:vAlign w:val="center"/>
          </w:tcPr>
          <w:p w14:paraId="14CBEE41"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6E7FEDFB" w14:textId="7C8E1535" w:rsidR="0054544E" w:rsidRDefault="0054544E" w:rsidP="0054544E">
            <w:pPr>
              <w:spacing w:after="0"/>
              <w:jc w:val="center"/>
            </w:pPr>
          </w:p>
        </w:tc>
      </w:tr>
      <w:tr w:rsidR="0054544E" w:rsidRPr="003313BD" w14:paraId="27ACE608" w14:textId="77777777" w:rsidTr="00C048A1">
        <w:tc>
          <w:tcPr>
            <w:tcW w:w="591" w:type="dxa"/>
            <w:vAlign w:val="center"/>
          </w:tcPr>
          <w:p w14:paraId="04540707"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9</w:t>
            </w:r>
          </w:p>
        </w:tc>
        <w:tc>
          <w:tcPr>
            <w:tcW w:w="3121" w:type="dxa"/>
            <w:vMerge/>
          </w:tcPr>
          <w:p w14:paraId="269E4972" w14:textId="77777777" w:rsidR="0054544E" w:rsidRPr="003313BD" w:rsidRDefault="0054544E" w:rsidP="0054544E">
            <w:pPr>
              <w:spacing w:after="0" w:line="240" w:lineRule="auto"/>
              <w:jc w:val="center"/>
              <w:rPr>
                <w:rFonts w:ascii="Tahoma" w:hAnsi="Tahoma" w:cs="Tahoma"/>
                <w:b/>
                <w:szCs w:val="20"/>
              </w:rPr>
            </w:pPr>
          </w:p>
        </w:tc>
        <w:tc>
          <w:tcPr>
            <w:tcW w:w="2520" w:type="dxa"/>
            <w:vAlign w:val="center"/>
          </w:tcPr>
          <w:p w14:paraId="21747335" w14:textId="01BE5113"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9 месяц</w:t>
            </w:r>
          </w:p>
        </w:tc>
        <w:tc>
          <w:tcPr>
            <w:tcW w:w="944" w:type="dxa"/>
          </w:tcPr>
          <w:p w14:paraId="0B747519"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0DBD0671" w14:textId="71D08E68" w:rsidR="0054544E" w:rsidRDefault="0054544E" w:rsidP="0054544E">
            <w:pPr>
              <w:spacing w:after="0"/>
              <w:jc w:val="center"/>
            </w:pPr>
          </w:p>
        </w:tc>
      </w:tr>
      <w:tr w:rsidR="0054544E" w:rsidRPr="003313BD" w14:paraId="49CDEBCC" w14:textId="77777777" w:rsidTr="00C048A1">
        <w:tc>
          <w:tcPr>
            <w:tcW w:w="591" w:type="dxa"/>
            <w:vAlign w:val="center"/>
          </w:tcPr>
          <w:p w14:paraId="2F01979A"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10</w:t>
            </w:r>
          </w:p>
        </w:tc>
        <w:tc>
          <w:tcPr>
            <w:tcW w:w="3121" w:type="dxa"/>
            <w:vMerge/>
          </w:tcPr>
          <w:p w14:paraId="6B21A87D" w14:textId="77777777" w:rsidR="0054544E" w:rsidRPr="003313BD" w:rsidRDefault="0054544E" w:rsidP="0054544E">
            <w:pPr>
              <w:spacing w:after="0" w:line="240" w:lineRule="auto"/>
              <w:jc w:val="center"/>
              <w:rPr>
                <w:rFonts w:ascii="Tahoma" w:hAnsi="Tahoma" w:cs="Tahoma"/>
                <w:b/>
                <w:szCs w:val="20"/>
              </w:rPr>
            </w:pPr>
          </w:p>
        </w:tc>
        <w:tc>
          <w:tcPr>
            <w:tcW w:w="2520" w:type="dxa"/>
            <w:vAlign w:val="center"/>
          </w:tcPr>
          <w:p w14:paraId="0549B06F" w14:textId="0D621450"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10 месяц</w:t>
            </w:r>
          </w:p>
        </w:tc>
        <w:tc>
          <w:tcPr>
            <w:tcW w:w="944" w:type="dxa"/>
          </w:tcPr>
          <w:p w14:paraId="770250E3"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2EE60801" w14:textId="68F42B3B" w:rsidR="0054544E" w:rsidRDefault="0054544E" w:rsidP="0054544E">
            <w:pPr>
              <w:spacing w:after="0"/>
              <w:jc w:val="center"/>
            </w:pPr>
          </w:p>
        </w:tc>
      </w:tr>
      <w:tr w:rsidR="0054544E" w:rsidRPr="003313BD" w14:paraId="57CD4D04" w14:textId="77777777" w:rsidTr="00C048A1">
        <w:tc>
          <w:tcPr>
            <w:tcW w:w="591" w:type="dxa"/>
            <w:vAlign w:val="center"/>
          </w:tcPr>
          <w:p w14:paraId="7BDBDE5A"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11</w:t>
            </w:r>
          </w:p>
        </w:tc>
        <w:tc>
          <w:tcPr>
            <w:tcW w:w="3121" w:type="dxa"/>
            <w:vMerge/>
          </w:tcPr>
          <w:p w14:paraId="3CEE1C74" w14:textId="77777777" w:rsidR="0054544E" w:rsidRPr="003313BD" w:rsidRDefault="0054544E" w:rsidP="0054544E">
            <w:pPr>
              <w:spacing w:after="0" w:line="240" w:lineRule="auto"/>
              <w:jc w:val="center"/>
              <w:rPr>
                <w:rFonts w:ascii="Tahoma" w:hAnsi="Tahoma" w:cs="Tahoma"/>
                <w:b/>
                <w:szCs w:val="20"/>
              </w:rPr>
            </w:pPr>
          </w:p>
        </w:tc>
        <w:tc>
          <w:tcPr>
            <w:tcW w:w="2520" w:type="dxa"/>
            <w:vAlign w:val="center"/>
          </w:tcPr>
          <w:p w14:paraId="15C66E6D" w14:textId="756393C4"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11 месяц</w:t>
            </w:r>
          </w:p>
        </w:tc>
        <w:tc>
          <w:tcPr>
            <w:tcW w:w="944" w:type="dxa"/>
          </w:tcPr>
          <w:p w14:paraId="78870EBB"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704D128B" w14:textId="7A2B7595" w:rsidR="0054544E" w:rsidRDefault="0054544E" w:rsidP="0054544E">
            <w:pPr>
              <w:spacing w:after="0"/>
              <w:jc w:val="center"/>
            </w:pPr>
          </w:p>
        </w:tc>
      </w:tr>
      <w:tr w:rsidR="0054544E" w:rsidRPr="003313BD" w14:paraId="4AAF7696" w14:textId="77777777" w:rsidTr="00C048A1">
        <w:tc>
          <w:tcPr>
            <w:tcW w:w="591" w:type="dxa"/>
            <w:vAlign w:val="center"/>
          </w:tcPr>
          <w:p w14:paraId="7A10694B"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12</w:t>
            </w:r>
          </w:p>
        </w:tc>
        <w:tc>
          <w:tcPr>
            <w:tcW w:w="3121" w:type="dxa"/>
            <w:vMerge/>
          </w:tcPr>
          <w:p w14:paraId="62A45017" w14:textId="77777777" w:rsidR="0054544E" w:rsidRPr="003313BD" w:rsidRDefault="0054544E" w:rsidP="0054544E">
            <w:pPr>
              <w:spacing w:after="0" w:line="240" w:lineRule="auto"/>
              <w:jc w:val="center"/>
              <w:rPr>
                <w:rFonts w:ascii="Tahoma" w:hAnsi="Tahoma" w:cs="Tahoma"/>
                <w:b/>
                <w:szCs w:val="20"/>
              </w:rPr>
            </w:pPr>
          </w:p>
        </w:tc>
        <w:tc>
          <w:tcPr>
            <w:tcW w:w="2520" w:type="dxa"/>
            <w:vAlign w:val="center"/>
          </w:tcPr>
          <w:p w14:paraId="54A16748" w14:textId="1D67AB84" w:rsidR="0054544E" w:rsidRPr="003313BD" w:rsidRDefault="0054544E" w:rsidP="0054544E">
            <w:pPr>
              <w:spacing w:after="0" w:line="240" w:lineRule="auto"/>
              <w:jc w:val="center"/>
              <w:rPr>
                <w:rFonts w:ascii="Tahoma" w:hAnsi="Tahoma" w:cs="Tahoma"/>
                <w:color w:val="000000"/>
                <w:szCs w:val="20"/>
              </w:rPr>
            </w:pPr>
            <w:r>
              <w:rPr>
                <w:rFonts w:ascii="Tahoma" w:hAnsi="Tahoma" w:cs="Tahoma"/>
                <w:color w:val="000000"/>
                <w:szCs w:val="20"/>
                <w:lang w:eastAsia="en-US"/>
              </w:rPr>
              <w:t>12 месяц</w:t>
            </w:r>
          </w:p>
        </w:tc>
        <w:tc>
          <w:tcPr>
            <w:tcW w:w="944" w:type="dxa"/>
          </w:tcPr>
          <w:p w14:paraId="4F0428B2" w14:textId="77777777" w:rsidR="0054544E" w:rsidRPr="003313BD" w:rsidRDefault="0054544E" w:rsidP="0054544E">
            <w:pPr>
              <w:spacing w:after="0" w:line="240" w:lineRule="auto"/>
              <w:jc w:val="center"/>
              <w:rPr>
                <w:rFonts w:ascii="Tahoma" w:hAnsi="Tahoma" w:cs="Tahoma"/>
                <w:szCs w:val="20"/>
              </w:rPr>
            </w:pPr>
            <w:r w:rsidRPr="003313BD">
              <w:rPr>
                <w:rFonts w:ascii="Tahoma" w:hAnsi="Tahoma" w:cs="Tahoma"/>
                <w:szCs w:val="20"/>
              </w:rPr>
              <w:t>1</w:t>
            </w:r>
          </w:p>
        </w:tc>
        <w:tc>
          <w:tcPr>
            <w:tcW w:w="2889" w:type="dxa"/>
          </w:tcPr>
          <w:p w14:paraId="6D9A11F3" w14:textId="704ADEB2" w:rsidR="0054544E" w:rsidRDefault="0054544E" w:rsidP="0054544E">
            <w:pPr>
              <w:spacing w:after="0"/>
              <w:jc w:val="center"/>
            </w:pPr>
          </w:p>
        </w:tc>
      </w:tr>
      <w:tr w:rsidR="00744FD2" w:rsidRPr="003313BD" w14:paraId="7076BFFC" w14:textId="77777777" w:rsidTr="00C048A1">
        <w:tc>
          <w:tcPr>
            <w:tcW w:w="7176" w:type="dxa"/>
            <w:gridSpan w:val="4"/>
            <w:vAlign w:val="center"/>
          </w:tcPr>
          <w:p w14:paraId="48653421" w14:textId="77777777" w:rsidR="00744FD2" w:rsidRPr="003313BD" w:rsidRDefault="00744FD2" w:rsidP="00C048A1">
            <w:pPr>
              <w:spacing w:after="0" w:line="240" w:lineRule="auto"/>
              <w:jc w:val="right"/>
              <w:rPr>
                <w:rFonts w:ascii="Tahoma" w:hAnsi="Tahoma" w:cs="Tahoma"/>
                <w:b/>
                <w:szCs w:val="20"/>
              </w:rPr>
            </w:pPr>
            <w:r w:rsidRPr="003313BD">
              <w:rPr>
                <w:rFonts w:ascii="Tahoma" w:hAnsi="Tahoma" w:cs="Tahoma"/>
                <w:b/>
                <w:szCs w:val="20"/>
              </w:rPr>
              <w:t>ИТОГО, кроме того :</w:t>
            </w:r>
          </w:p>
        </w:tc>
        <w:tc>
          <w:tcPr>
            <w:tcW w:w="2889" w:type="dxa"/>
          </w:tcPr>
          <w:p w14:paraId="6D8DB572" w14:textId="034E3F64" w:rsidR="00744FD2" w:rsidRPr="003313BD" w:rsidRDefault="00744FD2" w:rsidP="00C048A1">
            <w:pPr>
              <w:spacing w:after="0" w:line="240" w:lineRule="auto"/>
              <w:jc w:val="center"/>
              <w:rPr>
                <w:rFonts w:ascii="Tahoma" w:hAnsi="Tahoma" w:cs="Tahoma"/>
                <w:b/>
                <w:szCs w:val="20"/>
              </w:rPr>
            </w:pPr>
          </w:p>
        </w:tc>
      </w:tr>
      <w:tr w:rsidR="00744FD2" w:rsidRPr="003313BD" w14:paraId="36A78936" w14:textId="77777777" w:rsidTr="00C048A1">
        <w:tc>
          <w:tcPr>
            <w:tcW w:w="7176" w:type="dxa"/>
            <w:gridSpan w:val="4"/>
            <w:vAlign w:val="center"/>
          </w:tcPr>
          <w:p w14:paraId="16B02434" w14:textId="77777777" w:rsidR="00744FD2" w:rsidRPr="003313BD" w:rsidRDefault="00744FD2" w:rsidP="00C048A1">
            <w:pPr>
              <w:spacing w:after="0" w:line="240" w:lineRule="auto"/>
              <w:jc w:val="right"/>
              <w:rPr>
                <w:rFonts w:ascii="Tahoma" w:hAnsi="Tahoma" w:cs="Tahoma"/>
                <w:b/>
                <w:szCs w:val="20"/>
              </w:rPr>
            </w:pPr>
            <w:r w:rsidRPr="003313BD">
              <w:rPr>
                <w:rFonts w:ascii="Tahoma" w:hAnsi="Tahoma" w:cs="Tahoma"/>
                <w:b/>
                <w:szCs w:val="20"/>
              </w:rPr>
              <w:t>НДС 20%:</w:t>
            </w:r>
          </w:p>
        </w:tc>
        <w:tc>
          <w:tcPr>
            <w:tcW w:w="2889" w:type="dxa"/>
          </w:tcPr>
          <w:p w14:paraId="7E69A9E4" w14:textId="6BE28204" w:rsidR="00744FD2" w:rsidRPr="003313BD" w:rsidRDefault="00744FD2" w:rsidP="00C048A1">
            <w:pPr>
              <w:spacing w:after="0" w:line="240" w:lineRule="auto"/>
              <w:jc w:val="center"/>
              <w:rPr>
                <w:rFonts w:ascii="Tahoma" w:hAnsi="Tahoma" w:cs="Tahoma"/>
                <w:b/>
                <w:szCs w:val="20"/>
              </w:rPr>
            </w:pPr>
          </w:p>
        </w:tc>
      </w:tr>
      <w:tr w:rsidR="00744FD2" w:rsidRPr="003313BD" w14:paraId="3A70C94E" w14:textId="77777777" w:rsidTr="00C048A1">
        <w:tc>
          <w:tcPr>
            <w:tcW w:w="7176" w:type="dxa"/>
            <w:gridSpan w:val="4"/>
            <w:vAlign w:val="center"/>
          </w:tcPr>
          <w:p w14:paraId="5447C059" w14:textId="77777777" w:rsidR="00744FD2" w:rsidRPr="003313BD" w:rsidRDefault="00744FD2" w:rsidP="00C048A1">
            <w:pPr>
              <w:spacing w:after="0" w:line="240" w:lineRule="auto"/>
              <w:jc w:val="right"/>
              <w:rPr>
                <w:rFonts w:ascii="Tahoma" w:hAnsi="Tahoma" w:cs="Tahoma"/>
                <w:b/>
                <w:szCs w:val="20"/>
              </w:rPr>
            </w:pPr>
            <w:r w:rsidRPr="003313BD">
              <w:rPr>
                <w:rFonts w:ascii="Tahoma" w:hAnsi="Tahoma" w:cs="Tahoma"/>
                <w:b/>
                <w:szCs w:val="20"/>
              </w:rPr>
              <w:t>ИТОГО с НДС 20%:</w:t>
            </w:r>
          </w:p>
        </w:tc>
        <w:tc>
          <w:tcPr>
            <w:tcW w:w="2889" w:type="dxa"/>
          </w:tcPr>
          <w:p w14:paraId="5FAAE71A" w14:textId="6BA2D77A" w:rsidR="00744FD2" w:rsidRPr="003313BD" w:rsidRDefault="00744FD2" w:rsidP="00C048A1">
            <w:pPr>
              <w:spacing w:after="0" w:line="240" w:lineRule="auto"/>
              <w:jc w:val="center"/>
              <w:rPr>
                <w:rFonts w:ascii="Tahoma" w:hAnsi="Tahoma" w:cs="Tahoma"/>
                <w:b/>
                <w:szCs w:val="20"/>
              </w:rPr>
            </w:pPr>
          </w:p>
        </w:tc>
      </w:tr>
    </w:tbl>
    <w:p w14:paraId="13E78EA7" w14:textId="77777777" w:rsidR="00744FD2" w:rsidRDefault="00744FD2" w:rsidP="00744FD2">
      <w:pPr>
        <w:spacing w:after="0" w:line="240" w:lineRule="auto"/>
        <w:rPr>
          <w:rFonts w:ascii="Tahoma" w:hAnsi="Tahoma" w:cs="Tahoma"/>
          <w:b/>
          <w:szCs w:val="20"/>
        </w:rPr>
      </w:pPr>
    </w:p>
    <w:p w14:paraId="355863ED" w14:textId="77777777" w:rsidR="00744FD2" w:rsidRDefault="00744FD2" w:rsidP="00744FD2">
      <w:pPr>
        <w:spacing w:after="0" w:line="240" w:lineRule="auto"/>
        <w:rPr>
          <w:rFonts w:ascii="Tahoma" w:hAnsi="Tahoma" w:cs="Tahoma"/>
          <w:b/>
          <w:szCs w:val="20"/>
        </w:rPr>
      </w:pPr>
    </w:p>
    <w:p w14:paraId="0829D599" w14:textId="0FF6ADCC" w:rsidR="00773E03" w:rsidRDefault="00773E03" w:rsidP="00744FD2">
      <w:pPr>
        <w:tabs>
          <w:tab w:val="left" w:pos="0"/>
          <w:tab w:val="left" w:pos="426"/>
        </w:tabs>
        <w:spacing w:after="0" w:line="240" w:lineRule="auto"/>
        <w:contextualSpacing/>
        <w:jc w:val="right"/>
        <w:rPr>
          <w:rFonts w:ascii="Tahoma" w:hAnsi="Tahoma" w:cs="Tahoma"/>
          <w:b/>
        </w:rPr>
        <w:sectPr w:rsidR="00773E03" w:rsidSect="00E46A41">
          <w:pgSz w:w="11907" w:h="16839" w:code="1"/>
          <w:pgMar w:top="679" w:right="567" w:bottom="851" w:left="1276" w:header="279" w:footer="146" w:gutter="0"/>
          <w:cols w:space="720"/>
          <w:titlePg/>
          <w:docGrid w:linePitch="360"/>
        </w:sectPr>
      </w:pPr>
    </w:p>
    <w:p w14:paraId="6C43E8A1" w14:textId="77777777" w:rsidR="008A2FF6" w:rsidRPr="000F526B" w:rsidRDefault="008A2FF6" w:rsidP="008A2FF6">
      <w:pPr>
        <w:spacing w:after="0" w:line="240" w:lineRule="auto"/>
        <w:jc w:val="right"/>
        <w:rPr>
          <w:rFonts w:ascii="Tahoma" w:hAnsi="Tahoma" w:cs="Tahoma"/>
          <w:szCs w:val="20"/>
        </w:rPr>
      </w:pPr>
      <w:r w:rsidRPr="000F526B">
        <w:rPr>
          <w:rFonts w:ascii="Tahoma" w:hAnsi="Tahoma" w:cs="Tahoma"/>
          <w:szCs w:val="20"/>
        </w:rPr>
        <w:lastRenderedPageBreak/>
        <w:t>Приложение №3</w:t>
      </w:r>
    </w:p>
    <w:p w14:paraId="5B15530F" w14:textId="77777777" w:rsidR="008A2FF6" w:rsidRPr="000F526B" w:rsidRDefault="008A2FF6" w:rsidP="008A2FF6">
      <w:pPr>
        <w:spacing w:after="0" w:line="240" w:lineRule="auto"/>
        <w:rPr>
          <w:rFonts w:ascii="Tahoma" w:hAnsi="Tahoma" w:cs="Tahoma"/>
          <w:szCs w:val="20"/>
        </w:rPr>
      </w:pPr>
    </w:p>
    <w:p w14:paraId="5C20569E" w14:textId="77777777" w:rsidR="008A2FF6" w:rsidRPr="000F526B" w:rsidRDefault="008A2FF6" w:rsidP="008A2FF6">
      <w:pPr>
        <w:tabs>
          <w:tab w:val="left" w:pos="426"/>
        </w:tabs>
        <w:spacing w:after="0" w:line="240" w:lineRule="auto"/>
        <w:jc w:val="right"/>
        <w:rPr>
          <w:rFonts w:ascii="Tahoma" w:hAnsi="Tahoma" w:cs="Tahoma"/>
          <w:szCs w:val="20"/>
        </w:rPr>
      </w:pPr>
      <w:r w:rsidRPr="000F526B">
        <w:rPr>
          <w:rFonts w:ascii="Tahoma" w:hAnsi="Tahoma" w:cs="Tahoma"/>
          <w:b/>
          <w:szCs w:val="20"/>
        </w:rPr>
        <w:t>ФОРМА*</w:t>
      </w:r>
    </w:p>
    <w:p w14:paraId="5FA7C204" w14:textId="77777777" w:rsidR="008A2FF6" w:rsidRPr="00C91931" w:rsidRDefault="008A2FF6" w:rsidP="008A2FF6">
      <w:pPr>
        <w:spacing w:after="0" w:line="240" w:lineRule="auto"/>
        <w:jc w:val="center"/>
        <w:rPr>
          <w:rFonts w:ascii="Tahoma" w:hAnsi="Tahoma" w:cs="Tahoma"/>
          <w:b/>
          <w:szCs w:val="20"/>
        </w:rPr>
      </w:pPr>
      <w:r w:rsidRPr="00C91931">
        <w:rPr>
          <w:rFonts w:ascii="Tahoma" w:hAnsi="Tahoma" w:cs="Tahoma"/>
          <w:b/>
          <w:szCs w:val="20"/>
        </w:rPr>
        <w:t>Форма ежемесячного Отчета Исполнителя</w:t>
      </w:r>
    </w:p>
    <w:p w14:paraId="41CAEC65" w14:textId="77777777" w:rsidR="008A2FF6" w:rsidRPr="00C91931" w:rsidRDefault="008A2FF6" w:rsidP="008A2FF6">
      <w:pPr>
        <w:spacing w:after="0" w:line="240" w:lineRule="auto"/>
        <w:jc w:val="center"/>
        <w:rPr>
          <w:rFonts w:ascii="Tahoma" w:hAnsi="Tahoma" w:cs="Tahoma"/>
          <w:b/>
          <w:szCs w:val="20"/>
        </w:rPr>
      </w:pPr>
    </w:p>
    <w:p w14:paraId="20DBA979" w14:textId="7EB12A06" w:rsidR="008A2FF6" w:rsidRPr="00C91931" w:rsidRDefault="008A2FF6" w:rsidP="008A2FF6">
      <w:pPr>
        <w:spacing w:after="0" w:line="240" w:lineRule="auto"/>
        <w:jc w:val="center"/>
        <w:rPr>
          <w:rFonts w:ascii="Tahoma" w:hAnsi="Tahoma" w:cs="Tahoma"/>
          <w:b/>
          <w:szCs w:val="20"/>
        </w:rPr>
      </w:pPr>
      <w:r w:rsidRPr="00C91931">
        <w:rPr>
          <w:rFonts w:ascii="Tahoma" w:hAnsi="Tahoma" w:cs="Tahoma"/>
          <w:b/>
          <w:szCs w:val="20"/>
        </w:rPr>
        <w:t xml:space="preserve">Отчет №___ от </w:t>
      </w:r>
      <w:r>
        <w:rPr>
          <w:rFonts w:ascii="Tahoma" w:hAnsi="Tahoma" w:cs="Tahoma"/>
          <w:b/>
          <w:szCs w:val="20"/>
        </w:rPr>
        <w:t>"</w:t>
      </w:r>
      <w:r w:rsidRPr="00C91931">
        <w:rPr>
          <w:rFonts w:ascii="Tahoma" w:hAnsi="Tahoma" w:cs="Tahoma"/>
          <w:b/>
          <w:szCs w:val="20"/>
        </w:rPr>
        <w:t>___</w:t>
      </w:r>
      <w:r>
        <w:rPr>
          <w:rFonts w:ascii="Tahoma" w:hAnsi="Tahoma" w:cs="Tahoma"/>
          <w:b/>
          <w:szCs w:val="20"/>
        </w:rPr>
        <w:t>"</w:t>
      </w:r>
      <w:r w:rsidRPr="00C91931">
        <w:rPr>
          <w:rFonts w:ascii="Tahoma" w:hAnsi="Tahoma" w:cs="Tahoma"/>
          <w:b/>
          <w:szCs w:val="20"/>
        </w:rPr>
        <w:t xml:space="preserve"> __________ </w:t>
      </w:r>
      <w:r>
        <w:rPr>
          <w:rFonts w:ascii="Tahoma" w:hAnsi="Tahoma" w:cs="Tahoma"/>
          <w:b/>
          <w:szCs w:val="20"/>
        </w:rPr>
        <w:t>2023</w:t>
      </w:r>
      <w:r w:rsidRPr="00C91931">
        <w:rPr>
          <w:rFonts w:ascii="Tahoma" w:hAnsi="Tahoma" w:cs="Tahoma"/>
          <w:b/>
          <w:szCs w:val="20"/>
        </w:rPr>
        <w:t xml:space="preserve"> г.</w:t>
      </w:r>
    </w:p>
    <w:p w14:paraId="26014513" w14:textId="77777777" w:rsidR="008A2FF6" w:rsidRPr="00C91931" w:rsidRDefault="008A2FF6" w:rsidP="008A2FF6">
      <w:pPr>
        <w:spacing w:after="0" w:line="240" w:lineRule="auto"/>
        <w:jc w:val="center"/>
        <w:rPr>
          <w:rFonts w:ascii="Tahoma" w:hAnsi="Tahoma" w:cs="Tahoma"/>
          <w:b/>
          <w:szCs w:val="20"/>
        </w:rPr>
      </w:pPr>
      <w:r w:rsidRPr="00C91931">
        <w:rPr>
          <w:rFonts w:ascii="Tahoma" w:hAnsi="Tahoma" w:cs="Tahoma"/>
          <w:b/>
          <w:szCs w:val="20"/>
        </w:rPr>
        <w:t>За (месяц) _______________</w:t>
      </w:r>
    </w:p>
    <w:p w14:paraId="19C3B3A2" w14:textId="77777777" w:rsidR="008A2FF6" w:rsidRPr="00C91931" w:rsidRDefault="008A2FF6" w:rsidP="008A2FF6">
      <w:pPr>
        <w:spacing w:after="0" w:line="240" w:lineRule="auto"/>
        <w:jc w:val="center"/>
        <w:rPr>
          <w:rFonts w:ascii="Tahoma" w:hAnsi="Tahoma" w:cs="Tahoma"/>
          <w:b/>
          <w:szCs w:val="20"/>
        </w:rPr>
      </w:pPr>
    </w:p>
    <w:p w14:paraId="03CF1D81" w14:textId="3484F5C1" w:rsidR="008A2FF6" w:rsidRDefault="008A2FF6" w:rsidP="008A2FF6">
      <w:pPr>
        <w:pStyle w:val="1"/>
        <w:tabs>
          <w:tab w:val="left" w:pos="426"/>
        </w:tabs>
        <w:jc w:val="center"/>
        <w:rPr>
          <w:rFonts w:ascii="Tahoma" w:hAnsi="Tahoma" w:cs="Tahoma"/>
          <w:b/>
          <w:sz w:val="20"/>
        </w:rPr>
      </w:pPr>
      <w:r>
        <w:rPr>
          <w:rFonts w:ascii="Tahoma" w:hAnsi="Tahoma" w:cs="Tahoma"/>
          <w:b/>
          <w:sz w:val="20"/>
        </w:rPr>
        <w:t xml:space="preserve">Комплекс услуг по информационному сопровождению АО </w:t>
      </w:r>
      <w:r w:rsidR="0055204B">
        <w:rPr>
          <w:rFonts w:ascii="Tahoma" w:hAnsi="Tahoma" w:cs="Tahoma"/>
          <w:b/>
          <w:sz w:val="20"/>
        </w:rPr>
        <w:t xml:space="preserve">«ЭнергосбыТ Плюс» </w:t>
      </w:r>
      <w:r>
        <w:rPr>
          <w:rFonts w:ascii="Tahoma" w:hAnsi="Tahoma" w:cs="Tahoma"/>
          <w:b/>
          <w:sz w:val="20"/>
        </w:rPr>
        <w:t>в сети «Интернет»</w:t>
      </w:r>
    </w:p>
    <w:p w14:paraId="3BAB9490" w14:textId="77777777" w:rsidR="008A2FF6" w:rsidRDefault="008A2FF6" w:rsidP="008A2FF6">
      <w:pPr>
        <w:pStyle w:val="1"/>
        <w:tabs>
          <w:tab w:val="left" w:pos="426"/>
        </w:tabs>
        <w:jc w:val="center"/>
        <w:rPr>
          <w:rFonts w:ascii="Tahoma" w:hAnsi="Tahoma" w:cs="Tahoma"/>
          <w:b/>
          <w:sz w:val="20"/>
        </w:rPr>
      </w:pPr>
    </w:p>
    <w:p w14:paraId="406F22B7" w14:textId="77777777" w:rsidR="008A2FF6" w:rsidRPr="007F3517" w:rsidRDefault="008A2FF6" w:rsidP="008A2FF6">
      <w:pPr>
        <w:spacing w:after="0" w:line="240" w:lineRule="auto"/>
        <w:jc w:val="center"/>
        <w:rPr>
          <w:rFonts w:ascii="Tahoma" w:hAnsi="Tahoma" w:cs="Tahoma"/>
          <w:b/>
          <w:bCs/>
          <w:sz w:val="18"/>
          <w:szCs w:val="18"/>
        </w:rPr>
      </w:pPr>
    </w:p>
    <w:p w14:paraId="0293AE7C" w14:textId="77777777" w:rsidR="008A2FF6" w:rsidRPr="007F3517" w:rsidRDefault="008A2FF6" w:rsidP="008A2FF6">
      <w:pPr>
        <w:spacing w:after="0" w:line="240" w:lineRule="auto"/>
        <w:jc w:val="center"/>
        <w:rPr>
          <w:rFonts w:ascii="Tahoma" w:hAnsi="Tahoma" w:cs="Tahoma"/>
          <w:b/>
          <w:bCs/>
          <w:sz w:val="18"/>
          <w:szCs w:val="18"/>
        </w:rPr>
      </w:pPr>
    </w:p>
    <w:p w14:paraId="76998304" w14:textId="77777777" w:rsidR="008A2FF6" w:rsidRDefault="008A2FF6" w:rsidP="008A2FF6">
      <w:pPr>
        <w:spacing w:after="0" w:line="240" w:lineRule="auto"/>
        <w:jc w:val="center"/>
        <w:rPr>
          <w:rFonts w:ascii="Tahoma" w:hAnsi="Tahoma" w:cs="Tahoma"/>
          <w:b/>
          <w:bCs/>
          <w:sz w:val="18"/>
          <w:szCs w:val="18"/>
        </w:rPr>
      </w:pPr>
    </w:p>
    <w:p w14:paraId="7A442497" w14:textId="77777777" w:rsidR="008A2FF6" w:rsidRDefault="008A2FF6" w:rsidP="008A2FF6">
      <w:pPr>
        <w:spacing w:after="0" w:line="240" w:lineRule="auto"/>
        <w:jc w:val="center"/>
        <w:rPr>
          <w:rFonts w:ascii="Tahoma" w:hAnsi="Tahoma" w:cs="Tahoma"/>
          <w:b/>
          <w:bCs/>
          <w:sz w:val="18"/>
          <w:szCs w:val="18"/>
        </w:rPr>
      </w:pPr>
    </w:p>
    <w:p w14:paraId="233CBA9B" w14:textId="77777777" w:rsidR="008A2FF6" w:rsidRDefault="008A2FF6" w:rsidP="008A2FF6">
      <w:pPr>
        <w:spacing w:after="0" w:line="240" w:lineRule="auto"/>
        <w:jc w:val="center"/>
        <w:rPr>
          <w:rFonts w:ascii="Tahoma" w:hAnsi="Tahoma" w:cs="Tahoma"/>
          <w:b/>
          <w:bCs/>
          <w:sz w:val="18"/>
          <w:szCs w:val="18"/>
        </w:rPr>
      </w:pPr>
    </w:p>
    <w:p w14:paraId="6BCF88A0" w14:textId="77777777" w:rsidR="008A2FF6" w:rsidRDefault="008A2FF6" w:rsidP="008A2FF6">
      <w:pPr>
        <w:spacing w:after="0" w:line="240" w:lineRule="auto"/>
        <w:jc w:val="center"/>
        <w:rPr>
          <w:rFonts w:ascii="Tahoma" w:hAnsi="Tahoma" w:cs="Tahoma"/>
          <w:b/>
          <w:bCs/>
          <w:sz w:val="18"/>
          <w:szCs w:val="18"/>
        </w:rPr>
      </w:pPr>
    </w:p>
    <w:p w14:paraId="13B9446F" w14:textId="77777777" w:rsidR="008A2FF6" w:rsidRDefault="008A2FF6" w:rsidP="008A2FF6">
      <w:pPr>
        <w:spacing w:after="0" w:line="240" w:lineRule="auto"/>
        <w:jc w:val="center"/>
        <w:rPr>
          <w:rFonts w:ascii="Tahoma" w:hAnsi="Tahoma" w:cs="Tahoma"/>
          <w:b/>
          <w:bCs/>
          <w:sz w:val="18"/>
          <w:szCs w:val="18"/>
        </w:rPr>
      </w:pPr>
    </w:p>
    <w:p w14:paraId="458315CA" w14:textId="77777777" w:rsidR="008A2FF6" w:rsidRDefault="008A2FF6" w:rsidP="008A2FF6">
      <w:pPr>
        <w:spacing w:after="0" w:line="240" w:lineRule="auto"/>
        <w:jc w:val="center"/>
        <w:rPr>
          <w:rFonts w:ascii="Tahoma" w:hAnsi="Tahoma" w:cs="Tahoma"/>
          <w:b/>
          <w:bCs/>
          <w:sz w:val="18"/>
          <w:szCs w:val="18"/>
        </w:rPr>
      </w:pPr>
    </w:p>
    <w:p w14:paraId="50E7BA74" w14:textId="77777777" w:rsidR="008A2FF6" w:rsidRDefault="008A2FF6" w:rsidP="008A2FF6">
      <w:pPr>
        <w:spacing w:after="0" w:line="240" w:lineRule="auto"/>
        <w:jc w:val="center"/>
        <w:rPr>
          <w:rFonts w:ascii="Tahoma" w:hAnsi="Tahoma" w:cs="Tahoma"/>
          <w:b/>
          <w:bCs/>
          <w:sz w:val="18"/>
          <w:szCs w:val="18"/>
        </w:rPr>
      </w:pPr>
    </w:p>
    <w:p w14:paraId="64E8C656" w14:textId="77777777" w:rsidR="008A2FF6" w:rsidRDefault="008A2FF6" w:rsidP="008A2FF6">
      <w:pPr>
        <w:spacing w:after="0" w:line="240" w:lineRule="auto"/>
        <w:jc w:val="center"/>
        <w:rPr>
          <w:rFonts w:ascii="Tahoma" w:hAnsi="Tahoma" w:cs="Tahoma"/>
          <w:b/>
          <w:bCs/>
          <w:sz w:val="18"/>
          <w:szCs w:val="18"/>
        </w:rPr>
      </w:pPr>
    </w:p>
    <w:p w14:paraId="510DB50C" w14:textId="77777777" w:rsidR="008A2FF6" w:rsidRDefault="008A2FF6" w:rsidP="008A2FF6">
      <w:pPr>
        <w:spacing w:after="0" w:line="240" w:lineRule="auto"/>
        <w:jc w:val="center"/>
        <w:rPr>
          <w:rFonts w:ascii="Tahoma" w:hAnsi="Tahoma" w:cs="Tahoma"/>
          <w:b/>
          <w:bCs/>
          <w:sz w:val="18"/>
          <w:szCs w:val="18"/>
        </w:rPr>
      </w:pPr>
    </w:p>
    <w:p w14:paraId="15E7651A" w14:textId="77777777" w:rsidR="008A2FF6" w:rsidRDefault="008A2FF6" w:rsidP="008A2FF6">
      <w:pPr>
        <w:spacing w:after="0" w:line="240" w:lineRule="auto"/>
        <w:jc w:val="center"/>
        <w:rPr>
          <w:rFonts w:ascii="Tahoma" w:hAnsi="Tahoma" w:cs="Tahoma"/>
          <w:b/>
          <w:bCs/>
          <w:sz w:val="18"/>
          <w:szCs w:val="18"/>
        </w:rPr>
      </w:pPr>
    </w:p>
    <w:p w14:paraId="691E64D1" w14:textId="77777777" w:rsidR="008A2FF6" w:rsidRPr="007F3517" w:rsidRDefault="008A2FF6" w:rsidP="008A2FF6">
      <w:pPr>
        <w:spacing w:after="0" w:line="240" w:lineRule="auto"/>
        <w:jc w:val="center"/>
        <w:rPr>
          <w:rFonts w:ascii="Tahoma" w:hAnsi="Tahoma" w:cs="Tahoma"/>
          <w:b/>
          <w:bCs/>
          <w:sz w:val="18"/>
          <w:szCs w:val="18"/>
        </w:rPr>
      </w:pPr>
    </w:p>
    <w:p w14:paraId="4E0EA5FA" w14:textId="77777777" w:rsidR="008A2FF6" w:rsidRPr="007F3517" w:rsidRDefault="008A2FF6" w:rsidP="008A2FF6">
      <w:pPr>
        <w:spacing w:after="0" w:line="240" w:lineRule="auto"/>
        <w:jc w:val="center"/>
        <w:rPr>
          <w:rFonts w:ascii="Tahoma" w:hAnsi="Tahoma" w:cs="Tahoma"/>
          <w:b/>
          <w:bCs/>
          <w:sz w:val="18"/>
          <w:szCs w:val="18"/>
        </w:rPr>
      </w:pPr>
    </w:p>
    <w:p w14:paraId="230251EC" w14:textId="77777777" w:rsidR="008A2FF6" w:rsidRPr="007F3517" w:rsidRDefault="008A2FF6" w:rsidP="008A2FF6">
      <w:pPr>
        <w:spacing w:after="0" w:line="240" w:lineRule="auto"/>
        <w:jc w:val="center"/>
        <w:rPr>
          <w:rFonts w:ascii="Tahoma" w:hAnsi="Tahoma" w:cs="Tahoma"/>
          <w:b/>
          <w:bCs/>
          <w:sz w:val="18"/>
          <w:szCs w:val="18"/>
        </w:rPr>
      </w:pPr>
    </w:p>
    <w:p w14:paraId="2B0D8601" w14:textId="77777777" w:rsidR="008A2FF6" w:rsidRPr="007F3517" w:rsidRDefault="008A2FF6" w:rsidP="008A2FF6">
      <w:pPr>
        <w:spacing w:after="0" w:line="240" w:lineRule="auto"/>
        <w:jc w:val="center"/>
        <w:rPr>
          <w:rFonts w:ascii="Tahoma" w:hAnsi="Tahoma" w:cs="Tahoma"/>
          <w:b/>
          <w:bCs/>
          <w:sz w:val="18"/>
          <w:szCs w:val="18"/>
        </w:rPr>
      </w:pPr>
    </w:p>
    <w:p w14:paraId="40DAA1D7" w14:textId="77777777" w:rsidR="008A2FF6" w:rsidRPr="007F3517" w:rsidRDefault="008A2FF6" w:rsidP="008A2FF6">
      <w:pPr>
        <w:spacing w:after="0" w:line="240" w:lineRule="auto"/>
        <w:jc w:val="center"/>
        <w:rPr>
          <w:rFonts w:ascii="Tahoma" w:hAnsi="Tahoma" w:cs="Tahoma"/>
          <w:b/>
          <w:bCs/>
          <w:sz w:val="18"/>
          <w:szCs w:val="18"/>
        </w:rPr>
      </w:pPr>
    </w:p>
    <w:p w14:paraId="1E7F87E7" w14:textId="77777777" w:rsidR="008A2FF6" w:rsidRPr="007F3517" w:rsidRDefault="008A2FF6" w:rsidP="008A2FF6">
      <w:pPr>
        <w:spacing w:after="0" w:line="240" w:lineRule="auto"/>
        <w:jc w:val="center"/>
        <w:rPr>
          <w:rFonts w:ascii="Tahoma" w:hAnsi="Tahoma" w:cs="Tahoma"/>
          <w:b/>
          <w:bCs/>
          <w:sz w:val="18"/>
          <w:szCs w:val="18"/>
        </w:rPr>
      </w:pPr>
    </w:p>
    <w:p w14:paraId="1D8D77BF" w14:textId="77777777" w:rsidR="008A2FF6" w:rsidRPr="007F3517" w:rsidRDefault="008A2FF6" w:rsidP="008A2FF6">
      <w:pPr>
        <w:spacing w:after="0" w:line="240" w:lineRule="auto"/>
        <w:jc w:val="center"/>
        <w:rPr>
          <w:rFonts w:ascii="Tahoma" w:hAnsi="Tahoma" w:cs="Tahoma"/>
          <w:b/>
          <w:bCs/>
          <w:sz w:val="18"/>
          <w:szCs w:val="18"/>
        </w:rPr>
      </w:pPr>
    </w:p>
    <w:p w14:paraId="57379129" w14:textId="77777777" w:rsidR="008A2FF6" w:rsidRPr="007F3517" w:rsidRDefault="008A2FF6" w:rsidP="008A2FF6">
      <w:pPr>
        <w:spacing w:after="0" w:line="240" w:lineRule="auto"/>
        <w:rPr>
          <w:rFonts w:ascii="Tahoma" w:hAnsi="Tahoma" w:cs="Tahoma"/>
          <w:b/>
          <w:bCs/>
          <w:sz w:val="18"/>
          <w:szCs w:val="18"/>
        </w:rPr>
      </w:pPr>
    </w:p>
    <w:p w14:paraId="09C8A345" w14:textId="77777777" w:rsidR="008A2FF6" w:rsidRPr="007F3517" w:rsidRDefault="008A2FF6" w:rsidP="008A2FF6">
      <w:pPr>
        <w:spacing w:after="0" w:line="240" w:lineRule="auto"/>
        <w:jc w:val="center"/>
        <w:rPr>
          <w:rFonts w:ascii="Tahoma" w:hAnsi="Tahoma" w:cs="Tahoma"/>
          <w:b/>
          <w:bCs/>
          <w:sz w:val="18"/>
          <w:szCs w:val="18"/>
        </w:rPr>
        <w:sectPr w:rsidR="008A2FF6" w:rsidRPr="007F3517" w:rsidSect="00C048A1">
          <w:headerReference w:type="default" r:id="rId51"/>
          <w:pgSz w:w="11900" w:h="16840"/>
          <w:pgMar w:top="1560" w:right="850" w:bottom="1134" w:left="1701" w:header="708" w:footer="708" w:gutter="0"/>
          <w:cols w:space="708"/>
          <w:titlePg/>
          <w:docGrid w:linePitch="360"/>
        </w:sectPr>
      </w:pPr>
    </w:p>
    <w:p w14:paraId="712C4B94" w14:textId="77777777" w:rsidR="008A2FF6" w:rsidRDefault="008A2FF6" w:rsidP="008A2FF6">
      <w:pPr>
        <w:spacing w:after="0" w:line="240" w:lineRule="auto"/>
        <w:jc w:val="center"/>
        <w:rPr>
          <w:rFonts w:ascii="Tahoma" w:hAnsi="Tahoma" w:cs="Tahoma"/>
          <w:b/>
          <w:bCs/>
          <w:iCs/>
          <w:color w:val="000000" w:themeColor="text1"/>
          <w:szCs w:val="18"/>
        </w:rPr>
      </w:pPr>
      <w:r w:rsidRPr="00CD3D4A">
        <w:rPr>
          <w:rFonts w:ascii="Tahoma" w:hAnsi="Tahoma" w:cs="Tahoma"/>
          <w:b/>
          <w:bCs/>
          <w:iCs/>
          <w:color w:val="000000" w:themeColor="text1"/>
          <w:szCs w:val="18"/>
        </w:rPr>
        <w:lastRenderedPageBreak/>
        <w:t>СОДЕРЖАНИЕ</w:t>
      </w:r>
      <w:r>
        <w:rPr>
          <w:rFonts w:ascii="Tahoma" w:hAnsi="Tahoma" w:cs="Tahoma"/>
          <w:b/>
          <w:bCs/>
          <w:iCs/>
          <w:color w:val="000000" w:themeColor="text1"/>
          <w:szCs w:val="18"/>
        </w:rPr>
        <w:t xml:space="preserve"> ОТЧЕТА</w:t>
      </w:r>
    </w:p>
    <w:p w14:paraId="4B5C71D7" w14:textId="77777777" w:rsidR="008A2FF6" w:rsidRPr="00655B96" w:rsidRDefault="008A2FF6" w:rsidP="008A2FF6">
      <w:pPr>
        <w:spacing w:after="0" w:line="240" w:lineRule="auto"/>
        <w:jc w:val="center"/>
        <w:rPr>
          <w:rFonts w:ascii="Tahoma" w:hAnsi="Tahoma" w:cs="Tahoma"/>
          <w:b/>
          <w:bCs/>
          <w:iCs/>
          <w:color w:val="000000" w:themeColor="text1"/>
          <w:szCs w:val="18"/>
        </w:rPr>
      </w:pPr>
      <w:r>
        <w:rPr>
          <w:rFonts w:ascii="Tahoma" w:hAnsi="Tahoma" w:cs="Tahoma"/>
          <w:b/>
          <w:bCs/>
          <w:iCs/>
          <w:color w:val="000000" w:themeColor="text1"/>
          <w:szCs w:val="18"/>
        </w:rPr>
        <w:t>(ФОРМА)</w:t>
      </w:r>
    </w:p>
    <w:sdt>
      <w:sdtPr>
        <w:rPr>
          <w:rFonts w:ascii="Tahoma" w:hAnsi="Tahoma" w:cs="Tahoma"/>
          <w:noProof/>
          <w:sz w:val="18"/>
          <w:szCs w:val="18"/>
        </w:rPr>
        <w:id w:val="1183625538"/>
        <w:docPartObj>
          <w:docPartGallery w:val="Table of Contents"/>
          <w:docPartUnique/>
        </w:docPartObj>
      </w:sdtPr>
      <w:sdtEndPr>
        <w:rPr>
          <w:noProof w:val="0"/>
        </w:rPr>
      </w:sdtEndPr>
      <w:sdtContent>
        <w:p w14:paraId="34880F5C" w14:textId="77777777" w:rsidR="008A2FF6" w:rsidRPr="00655B96" w:rsidRDefault="008A2FF6" w:rsidP="008A2FF6">
          <w:pPr>
            <w:pStyle w:val="a6"/>
            <w:numPr>
              <w:ilvl w:val="0"/>
              <w:numId w:val="11"/>
            </w:numPr>
            <w:spacing w:after="0" w:line="240" w:lineRule="auto"/>
            <w:ind w:left="0" w:firstLine="0"/>
            <w:rPr>
              <w:rFonts w:ascii="Tahoma" w:hAnsi="Tahoma" w:cs="Tahoma"/>
              <w:b/>
              <w:bCs/>
              <w:smallCaps/>
              <w:noProof/>
              <w:sz w:val="18"/>
              <w:szCs w:val="18"/>
            </w:rPr>
          </w:pPr>
          <w:r w:rsidRPr="00655B96">
            <w:rPr>
              <w:rFonts w:ascii="Tahoma" w:hAnsi="Tahoma" w:cs="Tahoma"/>
              <w:b/>
              <w:bCs/>
              <w:smallCaps/>
              <w:noProof/>
              <w:sz w:val="18"/>
              <w:szCs w:val="18"/>
            </w:rPr>
            <w:t>Сводные данные:</w:t>
          </w:r>
        </w:p>
        <w:p w14:paraId="62C2167C" w14:textId="77777777" w:rsidR="008A2FF6" w:rsidRPr="00655B96" w:rsidRDefault="008A2FF6" w:rsidP="008A2FF6">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 xml:space="preserve">1.1. Общее количество постов/екомме6нтариев/обращений </w:t>
          </w:r>
        </w:p>
        <w:p w14:paraId="4AE579A0" w14:textId="77777777" w:rsidR="008A2FF6" w:rsidRPr="00655B96" w:rsidRDefault="008A2FF6" w:rsidP="008A2FF6">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1.2. Негатив с опреедлем  тем и статистикой по регионам по каждой категории</w:t>
          </w:r>
        </w:p>
        <w:p w14:paraId="6077BC26" w14:textId="77777777" w:rsidR="008A2FF6" w:rsidRPr="00655B96" w:rsidRDefault="008A2FF6" w:rsidP="008A2FF6">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1.3. количество подписчиков с динамикой по каждому аккаунту</w:t>
          </w:r>
        </w:p>
        <w:p w14:paraId="6C79F384" w14:textId="77777777" w:rsidR="008A2FF6" w:rsidRPr="00655B96" w:rsidRDefault="008A2FF6" w:rsidP="008A2FF6">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1.4. Источники</w:t>
          </w:r>
        </w:p>
        <w:p w14:paraId="1D7FF682" w14:textId="77777777" w:rsidR="008A2FF6" w:rsidRPr="00655B96" w:rsidRDefault="008A2FF6" w:rsidP="008A2FF6">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1.5. География</w:t>
          </w:r>
        </w:p>
        <w:p w14:paraId="51208DE7" w14:textId="77777777" w:rsidR="008A2FF6" w:rsidRPr="00655B96" w:rsidRDefault="008A2FF6" w:rsidP="008A2FF6">
          <w:pPr>
            <w:spacing w:after="0" w:line="240" w:lineRule="auto"/>
            <w:rPr>
              <w:rFonts w:ascii="Tahoma" w:hAnsi="Tahoma" w:cs="Tahoma"/>
              <w:b/>
              <w:bCs/>
              <w:smallCaps/>
              <w:noProof/>
              <w:sz w:val="18"/>
              <w:szCs w:val="18"/>
            </w:rPr>
          </w:pPr>
          <w:r w:rsidRPr="00655B96">
            <w:rPr>
              <w:rFonts w:ascii="Tahoma" w:hAnsi="Tahoma" w:cs="Tahoma"/>
              <w:b/>
              <w:bCs/>
              <w:smallCaps/>
              <w:noProof/>
              <w:sz w:val="18"/>
              <w:szCs w:val="18"/>
            </w:rPr>
            <w:t>5. Отчет по регионам</w:t>
          </w:r>
        </w:p>
        <w:p w14:paraId="68F0A4FE" w14:textId="77777777" w:rsidR="008A2FF6" w:rsidRPr="00655B96" w:rsidRDefault="008A2FF6" w:rsidP="008A2FF6">
          <w:pPr>
            <w:spacing w:after="0" w:line="240" w:lineRule="auto"/>
            <w:rPr>
              <w:rFonts w:ascii="Tahoma" w:hAnsi="Tahoma" w:cs="Tahoma"/>
              <w:b/>
              <w:bCs/>
              <w:smallCaps/>
              <w:noProof/>
              <w:sz w:val="18"/>
              <w:szCs w:val="18"/>
            </w:rPr>
          </w:pPr>
        </w:p>
        <w:p w14:paraId="72F68873"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rPr>
            <w:t xml:space="preserve">5.1. </w:t>
          </w:r>
          <w:r w:rsidRPr="00655B96">
            <w:rPr>
              <w:rFonts w:ascii="Tahoma" w:hAnsi="Tahoma" w:cs="Tahoma"/>
              <w:b/>
              <w:bCs/>
              <w:smallCaps/>
              <w:noProof/>
              <w:sz w:val="18"/>
              <w:szCs w:val="18"/>
              <w:u w:val="single"/>
            </w:rPr>
            <w:t>Саратовская область</w:t>
          </w:r>
        </w:p>
        <w:p w14:paraId="76DD9E5B" w14:textId="77777777" w:rsidR="008A2FF6" w:rsidRPr="00655B96" w:rsidRDefault="008A2FF6" w:rsidP="008A2FF6">
          <w:pPr>
            <w:spacing w:after="0" w:line="240" w:lineRule="auto"/>
            <w:rPr>
              <w:rFonts w:ascii="Tahoma" w:hAnsi="Tahoma" w:cs="Tahoma"/>
              <w:b/>
              <w:bCs/>
              <w:smallCaps/>
              <w:noProof/>
              <w:sz w:val="18"/>
              <w:szCs w:val="18"/>
            </w:rPr>
          </w:pPr>
          <w:r w:rsidRPr="00655B96">
            <w:rPr>
              <w:rFonts w:ascii="Tahoma" w:hAnsi="Tahoma" w:cs="Tahoma"/>
              <w:b/>
              <w:bCs/>
              <w:smallCaps/>
              <w:noProof/>
              <w:sz w:val="18"/>
              <w:szCs w:val="18"/>
              <w:u w:val="single"/>
            </w:rPr>
            <w:t>Мониторинг информационного поля:</w:t>
          </w:r>
        </w:p>
        <w:p w14:paraId="2F110F8E" w14:textId="77777777" w:rsidR="008A2FF6" w:rsidRPr="00655B96" w:rsidRDefault="008A2FF6" w:rsidP="008A2FF6">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5.1.1. Популярные сообщения (с источниками, данными по аудитории)</w:t>
          </w:r>
        </w:p>
        <w:p w14:paraId="3C8E9639" w14:textId="77777777" w:rsidR="008A2FF6" w:rsidRPr="00655B96" w:rsidRDefault="008A2FF6" w:rsidP="008A2FF6">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5.1.2. Негативные сообщения (с источниками)</w:t>
          </w:r>
        </w:p>
        <w:p w14:paraId="4525E82A" w14:textId="77777777" w:rsidR="008A2FF6" w:rsidRPr="00655B96" w:rsidRDefault="008A2FF6" w:rsidP="008A2FF6">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5.1.3. Обращения и ответы (количество, качество, предложения)</w:t>
          </w:r>
        </w:p>
        <w:p w14:paraId="5A487CD5" w14:textId="77777777" w:rsidR="008A2FF6" w:rsidRPr="00655B96" w:rsidRDefault="008A2FF6" w:rsidP="008A2FF6">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5.1.4. Количество опубликованных постов в социальных сетях (аналитика – просмотры, комментарии)</w:t>
          </w:r>
        </w:p>
        <w:p w14:paraId="29E9CE99" w14:textId="77777777" w:rsidR="008A2FF6" w:rsidRPr="00655B96" w:rsidRDefault="008A2FF6" w:rsidP="008A2FF6">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5.1.6. Статистика работы чат-ботов</w:t>
          </w:r>
        </w:p>
        <w:p w14:paraId="09A7878C" w14:textId="77777777" w:rsidR="008A2FF6" w:rsidRPr="00655B96" w:rsidRDefault="008A2FF6" w:rsidP="008A2FF6">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5.1.7. Свод ежедневного мониторинга за месяц о количестве и качестве сообщений пользователей с упоминанием Компании на профильных сайтах и в социальных сетях Faсebook.com, Vk.com, Twitter, Instagram, Одноклассники, YouTube</w:t>
          </w:r>
        </w:p>
        <w:p w14:paraId="7B07AFAB" w14:textId="77777777" w:rsidR="008A2FF6" w:rsidRPr="00655B96" w:rsidRDefault="008A2FF6" w:rsidP="008A2FF6">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5.1.8. Аналитика аудитории социальных сетей (пол, возраст, география, активность, источник переходов)</w:t>
          </w:r>
        </w:p>
        <w:p w14:paraId="70EB1A98" w14:textId="77777777" w:rsidR="008A2FF6" w:rsidRPr="00655B96" w:rsidRDefault="008A2FF6" w:rsidP="008A2FF6">
          <w:pPr>
            <w:spacing w:after="0" w:line="240" w:lineRule="auto"/>
            <w:rPr>
              <w:rFonts w:ascii="Tahoma" w:hAnsi="Tahoma" w:cs="Tahoma"/>
              <w:bCs/>
              <w:smallCaps/>
              <w:noProof/>
              <w:sz w:val="18"/>
              <w:szCs w:val="18"/>
            </w:rPr>
          </w:pPr>
          <w:r w:rsidRPr="00655B96">
            <w:rPr>
              <w:rFonts w:ascii="Tahoma" w:hAnsi="Tahoma" w:cs="Tahoma"/>
              <w:bCs/>
              <w:smallCaps/>
              <w:noProof/>
              <w:sz w:val="18"/>
              <w:szCs w:val="18"/>
            </w:rPr>
            <w:t xml:space="preserve">5.1.9. Аналитика популярности Faсebook.com, Vk.com, Twitter, Instagram, Одноклассники, YouTube в регионе. </w:t>
          </w:r>
        </w:p>
        <w:p w14:paraId="06683395" w14:textId="77777777" w:rsidR="008A2FF6" w:rsidRPr="00655B96" w:rsidRDefault="008A2FF6" w:rsidP="008A2FF6">
          <w:pPr>
            <w:spacing w:after="0" w:line="240" w:lineRule="auto"/>
            <w:rPr>
              <w:rFonts w:ascii="Tahoma" w:hAnsi="Tahoma" w:cs="Tahoma"/>
              <w:bCs/>
              <w:smallCaps/>
              <w:noProof/>
              <w:sz w:val="18"/>
              <w:szCs w:val="18"/>
            </w:rPr>
          </w:pPr>
          <w:r w:rsidRPr="00655B96">
            <w:rPr>
              <w:rFonts w:ascii="Tahoma" w:hAnsi="Tahoma" w:cs="Tahoma"/>
              <w:bCs/>
              <w:smallCaps/>
              <w:noProof/>
              <w:sz w:val="18"/>
              <w:szCs w:val="18"/>
            </w:rPr>
            <w:t>5.1.10. Портрет аудитории / СМИ</w:t>
          </w:r>
        </w:p>
        <w:p w14:paraId="668F8011" w14:textId="77777777" w:rsidR="008A2FF6" w:rsidRPr="00655B96" w:rsidRDefault="008A2FF6" w:rsidP="008A2FF6">
          <w:pPr>
            <w:spacing w:after="0" w:line="240" w:lineRule="auto"/>
            <w:rPr>
              <w:rFonts w:ascii="Tahoma" w:hAnsi="Tahoma" w:cs="Tahoma"/>
              <w:bCs/>
              <w:smallCaps/>
              <w:noProof/>
              <w:sz w:val="18"/>
              <w:szCs w:val="18"/>
            </w:rPr>
          </w:pPr>
        </w:p>
        <w:p w14:paraId="2A30FB12"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5.2. Владимирская область</w:t>
          </w:r>
        </w:p>
        <w:p w14:paraId="341CB4C9" w14:textId="77777777" w:rsidR="008A2FF6" w:rsidRPr="00655B96" w:rsidRDefault="008A2FF6" w:rsidP="008A2FF6">
          <w:pPr>
            <w:spacing w:after="0" w:line="240" w:lineRule="auto"/>
            <w:rPr>
              <w:rFonts w:ascii="Tahoma" w:hAnsi="Tahoma" w:cs="Tahoma"/>
              <w:b/>
              <w:bCs/>
              <w:smallCaps/>
              <w:noProof/>
              <w:sz w:val="18"/>
              <w:szCs w:val="18"/>
              <w:u w:val="single"/>
            </w:rPr>
          </w:pPr>
        </w:p>
        <w:p w14:paraId="4C50554A"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5.3. Пермский край</w:t>
          </w:r>
        </w:p>
        <w:p w14:paraId="40E4E2A8" w14:textId="77777777" w:rsidR="008A2FF6" w:rsidRPr="00655B96" w:rsidRDefault="008A2FF6" w:rsidP="008A2FF6">
          <w:pPr>
            <w:spacing w:after="0" w:line="240" w:lineRule="auto"/>
            <w:rPr>
              <w:rFonts w:ascii="Tahoma" w:hAnsi="Tahoma" w:cs="Tahoma"/>
              <w:bCs/>
              <w:smallCaps/>
              <w:noProof/>
              <w:sz w:val="18"/>
              <w:szCs w:val="18"/>
            </w:rPr>
          </w:pPr>
        </w:p>
        <w:p w14:paraId="27D81AA7"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rPr>
            <w:t>5.4.</w:t>
          </w:r>
          <w:r w:rsidRPr="00655B96">
            <w:rPr>
              <w:rFonts w:ascii="Tahoma" w:hAnsi="Tahoma" w:cs="Tahoma"/>
              <w:b/>
              <w:bCs/>
              <w:smallCaps/>
              <w:noProof/>
              <w:sz w:val="18"/>
              <w:szCs w:val="18"/>
              <w:u w:val="single"/>
            </w:rPr>
            <w:t xml:space="preserve"> Самарская область</w:t>
          </w:r>
        </w:p>
        <w:p w14:paraId="2883476B" w14:textId="77777777" w:rsidR="008A2FF6" w:rsidRPr="00655B96" w:rsidRDefault="008A2FF6" w:rsidP="008A2FF6">
          <w:pPr>
            <w:spacing w:after="0" w:line="240" w:lineRule="auto"/>
            <w:rPr>
              <w:rFonts w:ascii="Tahoma" w:hAnsi="Tahoma" w:cs="Tahoma"/>
              <w:b/>
              <w:bCs/>
              <w:smallCaps/>
              <w:noProof/>
              <w:sz w:val="18"/>
              <w:szCs w:val="18"/>
              <w:u w:val="single"/>
            </w:rPr>
          </w:pPr>
        </w:p>
        <w:p w14:paraId="4F57AA0A"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5.5. Республика КОМИ</w:t>
          </w:r>
        </w:p>
        <w:p w14:paraId="71231720" w14:textId="77777777" w:rsidR="008A2FF6" w:rsidRPr="00655B96" w:rsidRDefault="008A2FF6" w:rsidP="008A2FF6">
          <w:pPr>
            <w:spacing w:after="0" w:line="240" w:lineRule="auto"/>
            <w:rPr>
              <w:rFonts w:ascii="Tahoma" w:hAnsi="Tahoma" w:cs="Tahoma"/>
              <w:b/>
              <w:bCs/>
              <w:smallCaps/>
              <w:noProof/>
              <w:sz w:val="18"/>
              <w:szCs w:val="18"/>
              <w:u w:val="single"/>
            </w:rPr>
          </w:pPr>
        </w:p>
        <w:p w14:paraId="6A3B0A21"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5.6. Свердловская область</w:t>
          </w:r>
        </w:p>
        <w:p w14:paraId="76007637" w14:textId="77777777" w:rsidR="008A2FF6" w:rsidRPr="00655B96" w:rsidRDefault="008A2FF6" w:rsidP="008A2FF6">
          <w:pPr>
            <w:spacing w:after="0" w:line="240" w:lineRule="auto"/>
            <w:rPr>
              <w:rFonts w:ascii="Tahoma" w:hAnsi="Tahoma" w:cs="Tahoma"/>
              <w:b/>
              <w:bCs/>
              <w:smallCaps/>
              <w:noProof/>
              <w:sz w:val="18"/>
              <w:szCs w:val="18"/>
              <w:u w:val="single"/>
            </w:rPr>
          </w:pPr>
        </w:p>
        <w:p w14:paraId="0AC42135"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5.7. Удмуртская республика</w:t>
          </w:r>
        </w:p>
        <w:p w14:paraId="213AA03C" w14:textId="77777777" w:rsidR="008A2FF6" w:rsidRPr="00655B96" w:rsidRDefault="008A2FF6" w:rsidP="008A2FF6">
          <w:pPr>
            <w:spacing w:after="0" w:line="240" w:lineRule="auto"/>
            <w:rPr>
              <w:rFonts w:ascii="Tahoma" w:hAnsi="Tahoma" w:cs="Tahoma"/>
              <w:b/>
              <w:bCs/>
              <w:smallCaps/>
              <w:noProof/>
              <w:sz w:val="18"/>
              <w:szCs w:val="18"/>
              <w:u w:val="single"/>
            </w:rPr>
          </w:pPr>
        </w:p>
        <w:p w14:paraId="6121D731" w14:textId="77777777" w:rsidR="008A2FF6" w:rsidRPr="00655B96" w:rsidRDefault="008A2FF6" w:rsidP="008A2FF6">
          <w:pPr>
            <w:tabs>
              <w:tab w:val="left" w:pos="1212"/>
            </w:tabs>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5.8. Москва</w:t>
          </w:r>
        </w:p>
        <w:p w14:paraId="6A4951E2" w14:textId="77777777" w:rsidR="008A2FF6" w:rsidRPr="00655B96" w:rsidRDefault="008A2FF6" w:rsidP="008A2FF6">
          <w:pPr>
            <w:spacing w:after="0" w:line="240" w:lineRule="auto"/>
            <w:rPr>
              <w:rFonts w:ascii="Tahoma" w:hAnsi="Tahoma" w:cs="Tahoma"/>
              <w:b/>
              <w:bCs/>
              <w:smallCaps/>
              <w:noProof/>
              <w:sz w:val="18"/>
              <w:szCs w:val="18"/>
              <w:u w:val="single"/>
            </w:rPr>
          </w:pPr>
        </w:p>
        <w:p w14:paraId="19D73833"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5.9. Ульяновская область</w:t>
          </w:r>
        </w:p>
        <w:p w14:paraId="7093C1FC" w14:textId="77777777" w:rsidR="008A2FF6" w:rsidRPr="00655B96" w:rsidRDefault="008A2FF6" w:rsidP="008A2FF6">
          <w:pPr>
            <w:spacing w:after="0" w:line="240" w:lineRule="auto"/>
            <w:rPr>
              <w:rFonts w:ascii="Tahoma" w:hAnsi="Tahoma" w:cs="Tahoma"/>
              <w:b/>
              <w:bCs/>
              <w:smallCaps/>
              <w:noProof/>
              <w:sz w:val="18"/>
              <w:szCs w:val="18"/>
              <w:u w:val="single"/>
            </w:rPr>
          </w:pPr>
        </w:p>
        <w:p w14:paraId="6F85C8FF"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5.10.  Ивановская область</w:t>
          </w:r>
        </w:p>
        <w:p w14:paraId="7A7CC091" w14:textId="77777777" w:rsidR="008A2FF6" w:rsidRPr="00655B96" w:rsidRDefault="008A2FF6" w:rsidP="008A2FF6">
          <w:pPr>
            <w:spacing w:after="0" w:line="240" w:lineRule="auto"/>
            <w:rPr>
              <w:rFonts w:ascii="Tahoma" w:hAnsi="Tahoma" w:cs="Tahoma"/>
              <w:b/>
              <w:bCs/>
              <w:smallCaps/>
              <w:noProof/>
              <w:sz w:val="18"/>
              <w:szCs w:val="18"/>
              <w:u w:val="single"/>
            </w:rPr>
          </w:pPr>
        </w:p>
        <w:p w14:paraId="1EF4641A"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5.11. Пензенская область</w:t>
          </w:r>
        </w:p>
        <w:p w14:paraId="20B102CD" w14:textId="77777777" w:rsidR="008A2FF6" w:rsidRPr="00655B96" w:rsidRDefault="008A2FF6" w:rsidP="008A2FF6">
          <w:pPr>
            <w:spacing w:after="0" w:line="240" w:lineRule="auto"/>
            <w:rPr>
              <w:rFonts w:ascii="Tahoma" w:hAnsi="Tahoma" w:cs="Tahoma"/>
              <w:b/>
              <w:bCs/>
              <w:smallCaps/>
              <w:noProof/>
              <w:sz w:val="18"/>
              <w:szCs w:val="18"/>
              <w:u w:val="single"/>
            </w:rPr>
          </w:pPr>
        </w:p>
        <w:p w14:paraId="41C545A5"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5.12. Республика МАРИЙ ЭЛ</w:t>
          </w:r>
        </w:p>
        <w:p w14:paraId="480D963F" w14:textId="77777777" w:rsidR="008A2FF6" w:rsidRPr="00655B96" w:rsidRDefault="008A2FF6" w:rsidP="008A2FF6">
          <w:pPr>
            <w:spacing w:after="0" w:line="240" w:lineRule="auto"/>
            <w:rPr>
              <w:rFonts w:ascii="Tahoma" w:hAnsi="Tahoma" w:cs="Tahoma"/>
              <w:b/>
              <w:bCs/>
              <w:smallCaps/>
              <w:noProof/>
              <w:sz w:val="18"/>
              <w:szCs w:val="18"/>
              <w:u w:val="single"/>
            </w:rPr>
          </w:pPr>
        </w:p>
        <w:p w14:paraId="4C49B76B"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5.13. Республика ЧУВАШИЯ</w:t>
          </w:r>
        </w:p>
        <w:p w14:paraId="430E571E" w14:textId="77777777" w:rsidR="008A2FF6" w:rsidRPr="00655B96" w:rsidRDefault="008A2FF6" w:rsidP="008A2FF6">
          <w:pPr>
            <w:spacing w:after="0" w:line="240" w:lineRule="auto"/>
            <w:rPr>
              <w:rFonts w:ascii="Tahoma" w:hAnsi="Tahoma" w:cs="Tahoma"/>
              <w:b/>
              <w:bCs/>
              <w:smallCaps/>
              <w:noProof/>
              <w:sz w:val="18"/>
              <w:szCs w:val="18"/>
              <w:u w:val="single"/>
            </w:rPr>
          </w:pPr>
        </w:p>
        <w:p w14:paraId="1830EC2C"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5.14. Кировская область</w:t>
          </w:r>
        </w:p>
        <w:p w14:paraId="27E11865" w14:textId="77777777" w:rsidR="008A2FF6" w:rsidRPr="00655B96" w:rsidRDefault="008A2FF6" w:rsidP="008A2FF6">
          <w:pPr>
            <w:spacing w:after="0" w:line="240" w:lineRule="auto"/>
            <w:rPr>
              <w:rFonts w:ascii="Tahoma" w:hAnsi="Tahoma" w:cs="Tahoma"/>
              <w:b/>
              <w:bCs/>
              <w:smallCaps/>
              <w:noProof/>
              <w:sz w:val="18"/>
              <w:szCs w:val="18"/>
              <w:u w:val="single"/>
            </w:rPr>
          </w:pPr>
        </w:p>
        <w:p w14:paraId="0171AE51"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5.15. Владимирская область</w:t>
          </w:r>
        </w:p>
        <w:p w14:paraId="013901D1" w14:textId="77777777" w:rsidR="008A2FF6" w:rsidRPr="00655B96" w:rsidRDefault="008A2FF6" w:rsidP="008A2FF6">
          <w:pPr>
            <w:spacing w:after="0" w:line="240" w:lineRule="auto"/>
            <w:rPr>
              <w:rFonts w:ascii="Tahoma" w:hAnsi="Tahoma" w:cs="Tahoma"/>
              <w:b/>
              <w:bCs/>
              <w:smallCaps/>
              <w:noProof/>
              <w:sz w:val="18"/>
              <w:szCs w:val="18"/>
              <w:u w:val="single"/>
            </w:rPr>
          </w:pPr>
        </w:p>
        <w:p w14:paraId="03075EBC" w14:textId="77777777" w:rsidR="008A2FF6" w:rsidRPr="00655B96" w:rsidRDefault="008A2FF6" w:rsidP="008A2FF6">
          <w:pPr>
            <w:spacing w:after="0" w:line="240" w:lineRule="auto"/>
            <w:rPr>
              <w:rFonts w:ascii="Tahoma" w:hAnsi="Tahoma" w:cs="Tahoma"/>
              <w:b/>
              <w:bCs/>
              <w:smallCaps/>
              <w:noProof/>
              <w:sz w:val="18"/>
              <w:szCs w:val="18"/>
              <w:u w:val="single"/>
            </w:rPr>
          </w:pPr>
          <w:r w:rsidRPr="00655B96">
            <w:rPr>
              <w:rFonts w:ascii="Tahoma" w:hAnsi="Tahoma" w:cs="Tahoma"/>
              <w:b/>
              <w:bCs/>
              <w:smallCaps/>
              <w:noProof/>
              <w:sz w:val="18"/>
              <w:szCs w:val="18"/>
              <w:u w:val="single"/>
            </w:rPr>
            <w:t>5.16. Республика Мордовия</w:t>
          </w:r>
        </w:p>
        <w:p w14:paraId="4CCA0CED" w14:textId="77777777" w:rsidR="008A2FF6" w:rsidRPr="00655B96" w:rsidRDefault="008A2FF6" w:rsidP="008A2FF6">
          <w:pPr>
            <w:spacing w:after="0" w:line="240" w:lineRule="auto"/>
            <w:rPr>
              <w:rFonts w:ascii="Tahoma" w:hAnsi="Tahoma" w:cs="Tahoma"/>
              <w:b/>
              <w:bCs/>
              <w:smallCaps/>
              <w:noProof/>
              <w:sz w:val="18"/>
              <w:szCs w:val="18"/>
              <w:u w:val="single"/>
            </w:rPr>
          </w:pPr>
        </w:p>
        <w:p w14:paraId="7E5EBB41" w14:textId="77777777" w:rsidR="008A2FF6" w:rsidRPr="00655B96" w:rsidRDefault="008A2FF6" w:rsidP="008A2FF6">
          <w:pPr>
            <w:spacing w:after="0" w:line="240" w:lineRule="auto"/>
            <w:rPr>
              <w:rFonts w:ascii="Tahoma" w:hAnsi="Tahoma" w:cs="Tahoma"/>
              <w:smallCaps/>
              <w:sz w:val="18"/>
              <w:szCs w:val="18"/>
            </w:rPr>
          </w:pPr>
          <w:r w:rsidRPr="00655B96">
            <w:rPr>
              <w:rFonts w:ascii="Tahoma" w:hAnsi="Tahoma" w:cs="Tahoma"/>
              <w:b/>
              <w:bCs/>
              <w:smallCaps/>
              <w:noProof/>
              <w:sz w:val="18"/>
              <w:szCs w:val="18"/>
              <w:u w:val="single"/>
            </w:rPr>
            <w:t>5.17. Оренбургская область</w:t>
          </w:r>
        </w:p>
      </w:sdtContent>
    </w:sdt>
    <w:p w14:paraId="1342A793" w14:textId="77777777" w:rsidR="008A2FF6" w:rsidRDefault="008A2FF6" w:rsidP="008A2FF6">
      <w:pPr>
        <w:tabs>
          <w:tab w:val="left" w:pos="426"/>
        </w:tabs>
        <w:spacing w:after="0" w:line="240" w:lineRule="auto"/>
        <w:rPr>
          <w:rFonts w:ascii="Tahoma" w:hAnsi="Tahoma" w:cs="Tahoma"/>
          <w:szCs w:val="20"/>
        </w:rPr>
      </w:pPr>
    </w:p>
    <w:p w14:paraId="7F2368B9" w14:textId="77777777" w:rsidR="008A2FF6" w:rsidRPr="007A05F5" w:rsidRDefault="008A2FF6" w:rsidP="008A2FF6">
      <w:pPr>
        <w:tabs>
          <w:tab w:val="left" w:pos="426"/>
        </w:tabs>
        <w:spacing w:after="0" w:line="240" w:lineRule="auto"/>
        <w:rPr>
          <w:rFonts w:ascii="Tahoma" w:hAnsi="Tahoma" w:cs="Tahoma"/>
          <w:szCs w:val="20"/>
        </w:rPr>
      </w:pPr>
    </w:p>
    <w:p w14:paraId="0C757580" w14:textId="77777777" w:rsidR="008A2FF6" w:rsidRDefault="008A2FF6" w:rsidP="008A2FF6">
      <w:pPr>
        <w:tabs>
          <w:tab w:val="left" w:pos="426"/>
        </w:tabs>
        <w:spacing w:after="0" w:line="240" w:lineRule="auto"/>
        <w:rPr>
          <w:rFonts w:ascii="Tahoma" w:hAnsi="Tahoma" w:cs="Tahoma"/>
          <w:szCs w:val="20"/>
        </w:rPr>
      </w:pPr>
      <w:r>
        <w:rPr>
          <w:rFonts w:ascii="Tahoma" w:hAnsi="Tahoma" w:cs="Tahoma"/>
          <w:szCs w:val="20"/>
        </w:rPr>
        <w:t xml:space="preserve">*) </w:t>
      </w:r>
      <w:r w:rsidRPr="00E46158">
        <w:rPr>
          <w:rFonts w:ascii="Tahoma" w:hAnsi="Tahoma" w:cs="Tahoma"/>
          <w:szCs w:val="20"/>
        </w:rPr>
        <w:t>форма</w:t>
      </w:r>
      <w:r>
        <w:rPr>
          <w:rFonts w:ascii="Tahoma" w:hAnsi="Tahoma" w:cs="Tahoma"/>
          <w:szCs w:val="20"/>
        </w:rPr>
        <w:t xml:space="preserve"> может</w:t>
      </w:r>
      <w:r w:rsidRPr="00E46158">
        <w:rPr>
          <w:rFonts w:ascii="Tahoma" w:hAnsi="Tahoma" w:cs="Tahoma"/>
          <w:szCs w:val="20"/>
        </w:rPr>
        <w:t xml:space="preserve"> </w:t>
      </w:r>
      <w:r>
        <w:rPr>
          <w:rFonts w:ascii="Tahoma" w:hAnsi="Tahoma" w:cs="Tahoma"/>
          <w:szCs w:val="20"/>
        </w:rPr>
        <w:t>быть изменена/скорректирована в ходе оказания Услуг в рабочем порядке</w:t>
      </w:r>
    </w:p>
    <w:p w14:paraId="11295F62" w14:textId="77777777" w:rsidR="008A2FF6" w:rsidRDefault="008A2FF6" w:rsidP="008A2FF6">
      <w:pPr>
        <w:tabs>
          <w:tab w:val="left" w:pos="426"/>
        </w:tabs>
        <w:spacing w:after="0" w:line="240" w:lineRule="auto"/>
        <w:rPr>
          <w:rFonts w:ascii="Tahoma" w:hAnsi="Tahoma" w:cs="Tahoma"/>
          <w:szCs w:val="20"/>
        </w:rPr>
      </w:pPr>
      <w:r>
        <w:rPr>
          <w:rFonts w:ascii="Tahoma" w:hAnsi="Tahoma" w:cs="Tahoma"/>
          <w:szCs w:val="20"/>
        </w:rPr>
        <w:t xml:space="preserve">**) Предоставляется на бланке Исполнителя с подписью уполномоченного лица. </w:t>
      </w:r>
    </w:p>
    <w:p w14:paraId="7B3CE8B2" w14:textId="77777777" w:rsidR="008A2FF6" w:rsidRDefault="008A2FF6" w:rsidP="008A2FF6"/>
    <w:p w14:paraId="613DA769" w14:textId="393322C0" w:rsidR="00A55D47" w:rsidRPr="00A55D47" w:rsidRDefault="00A55D47" w:rsidP="00744FD2">
      <w:pPr>
        <w:tabs>
          <w:tab w:val="left" w:pos="0"/>
          <w:tab w:val="left" w:pos="426"/>
        </w:tabs>
        <w:spacing w:after="0" w:line="240" w:lineRule="auto"/>
        <w:contextualSpacing/>
        <w:jc w:val="right"/>
        <w:rPr>
          <w:rFonts w:ascii="Tahoma" w:hAnsi="Tahoma" w:cs="Tahoma"/>
          <w:b/>
        </w:rPr>
      </w:pPr>
    </w:p>
    <w:sectPr w:rsidR="00A55D47" w:rsidRPr="00A55D47">
      <w:pgSz w:w="11906" w:h="16838"/>
      <w:pgMar w:top="1134" w:right="850" w:bottom="1134"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C3BB5C" w16cid:durableId="270D0E8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2F48F4" w14:textId="77777777" w:rsidR="00130005" w:rsidRDefault="00130005" w:rsidP="00AF4F07">
      <w:pPr>
        <w:spacing w:after="0" w:line="240" w:lineRule="auto"/>
      </w:pPr>
      <w:r>
        <w:separator/>
      </w:r>
    </w:p>
  </w:endnote>
  <w:endnote w:type="continuationSeparator" w:id="0">
    <w:p w14:paraId="0C6E8CE0" w14:textId="77777777" w:rsidR="00130005" w:rsidRDefault="00130005" w:rsidP="00AF4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ヒラギノ角ゴ Pro W3">
    <w:altName w:val="Yu Gothic UI"/>
    <w:charset w:val="80"/>
    <w:family w:val="auto"/>
    <w:pitch w:val="variable"/>
    <w:sig w:usb0="00000000" w:usb1="7AC7FFFF" w:usb2="00000012" w:usb3="00000000" w:csb0="0002000D"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B0B077" w14:textId="77777777" w:rsidR="00130005" w:rsidRDefault="00130005" w:rsidP="00AF4F07">
      <w:pPr>
        <w:spacing w:after="0" w:line="240" w:lineRule="auto"/>
      </w:pPr>
      <w:r>
        <w:separator/>
      </w:r>
    </w:p>
  </w:footnote>
  <w:footnote w:type="continuationSeparator" w:id="0">
    <w:p w14:paraId="454B766D" w14:textId="77777777" w:rsidR="00130005" w:rsidRDefault="00130005" w:rsidP="00AF4F07">
      <w:pPr>
        <w:spacing w:after="0" w:line="240" w:lineRule="auto"/>
      </w:pPr>
      <w:r>
        <w:continuationSeparator/>
      </w:r>
    </w:p>
  </w:footnote>
  <w:footnote w:id="1">
    <w:p w14:paraId="179613C9" w14:textId="77777777" w:rsidR="00CA1A31" w:rsidRPr="00E202E9" w:rsidRDefault="00CA1A31" w:rsidP="00AF4F07">
      <w:pPr>
        <w:pStyle w:val="a3"/>
      </w:pPr>
      <w:r>
        <w:rPr>
          <w:rStyle w:val="a5"/>
        </w:rPr>
        <w:footnoteRef/>
      </w:r>
      <w:r w:rsidRPr="00E202E9">
        <w:t xml:space="preserve"> </w:t>
      </w:r>
      <w:r w:rsidRPr="00CA49AE">
        <w:rPr>
          <w:rFonts w:ascii="Tahoma" w:hAnsi="Tahoma" w:cs="Tahoma"/>
          <w:sz w:val="16"/>
          <w:szCs w:val="16"/>
        </w:rPr>
        <w:t>Перечень ключевых слов формируется исполнителем при подготовке рекомендаций</w:t>
      </w:r>
      <w:r>
        <w:rPr>
          <w:rFonts w:ascii="Tahoma" w:hAnsi="Tahoma" w:cs="Tahoma"/>
          <w:sz w:val="16"/>
          <w:szCs w:val="16"/>
        </w:rPr>
        <w:t>.</w:t>
      </w:r>
    </w:p>
  </w:footnote>
  <w:footnote w:id="2">
    <w:p w14:paraId="7381C40F" w14:textId="70316984" w:rsidR="00CA1A31" w:rsidRPr="007A58D4" w:rsidRDefault="00CA1A31" w:rsidP="00AF4F07">
      <w:pPr>
        <w:pStyle w:val="a3"/>
        <w:rPr>
          <w:rFonts w:ascii="Tahoma" w:hAnsi="Tahoma" w:cs="Tahoma"/>
          <w:sz w:val="16"/>
          <w:szCs w:val="16"/>
        </w:rPr>
      </w:pPr>
      <w:r w:rsidRPr="007A58D4">
        <w:rPr>
          <w:rStyle w:val="a5"/>
          <w:rFonts w:ascii="Tahoma" w:hAnsi="Tahoma" w:cs="Tahoma"/>
          <w:sz w:val="16"/>
          <w:szCs w:val="16"/>
        </w:rPr>
        <w:footnoteRef/>
      </w:r>
      <w:r w:rsidRPr="007A58D4">
        <w:rPr>
          <w:rFonts w:ascii="Tahoma" w:hAnsi="Tahoma" w:cs="Tahoma"/>
          <w:sz w:val="16"/>
          <w:szCs w:val="16"/>
        </w:rPr>
        <w:t xml:space="preserve"> Указывается прогнозное количество, из расчета на одну официальную страницу в социальной сети</w:t>
      </w:r>
      <w:r>
        <w:rPr>
          <w:rFonts w:ascii="Tahoma" w:hAnsi="Tahoma" w:cs="Tahoma"/>
          <w:sz w:val="16"/>
          <w:szCs w:val="16"/>
        </w:rPr>
        <w:t>.</w:t>
      </w:r>
    </w:p>
  </w:footnote>
  <w:footnote w:id="3">
    <w:p w14:paraId="6CAF4762" w14:textId="1DC6D6F6" w:rsidR="00CA1A31" w:rsidRDefault="00CA1A31">
      <w:pPr>
        <w:pStyle w:val="a3"/>
      </w:pPr>
      <w:r>
        <w:rPr>
          <w:rStyle w:val="a5"/>
        </w:rPr>
        <w:footnoteRef/>
      </w:r>
      <w:r>
        <w:t xml:space="preserve"> </w:t>
      </w:r>
      <w:r w:rsidRPr="00AE02B0">
        <w:rPr>
          <w:rFonts w:ascii="Tahoma" w:hAnsi="Tahoma" w:cs="Tahoma"/>
          <w:sz w:val="16"/>
          <w:szCs w:val="16"/>
        </w:rPr>
        <w:t>В перечне указаны крупные города присутствия</w:t>
      </w:r>
      <w:r w:rsidRPr="00F94757">
        <w:rPr>
          <w:rFonts w:ascii="Tahoma" w:hAnsi="Tahoma" w:cs="Tahoma"/>
          <w:sz w:val="16"/>
          <w:szCs w:val="16"/>
        </w:rPr>
        <w:t>, перечень может быть увеличен</w:t>
      </w:r>
      <w:r>
        <w:rPr>
          <w:rFonts w:ascii="Tahoma" w:hAnsi="Tahoma" w:cs="Tahoma"/>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E97CB" w14:textId="77777777" w:rsidR="00CA1A31" w:rsidRDefault="00CA1A3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7FA69" w14:textId="77777777" w:rsidR="00CA1A31" w:rsidRDefault="00CA1A31">
    <w:pPr>
      <w:pStyle w:val="a9"/>
    </w:pPr>
    <w:r>
      <w:rPr>
        <w:noProof/>
      </w:rPr>
      <w:drawing>
        <wp:inline distT="0" distB="0" distL="0" distR="0" wp14:anchorId="580B30F5" wp14:editId="40620CD5">
          <wp:extent cx="379730" cy="323850"/>
          <wp:effectExtent l="0" t="0" r="127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3238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13D99"/>
    <w:multiLevelType w:val="hybridMultilevel"/>
    <w:tmpl w:val="92ECCB8A"/>
    <w:lvl w:ilvl="0" w:tplc="04190003">
      <w:start w:val="1"/>
      <w:numFmt w:val="bullet"/>
      <w:lvlText w:val="o"/>
      <w:lvlJc w:val="left"/>
      <w:pPr>
        <w:ind w:left="1294" w:hanging="360"/>
      </w:pPr>
      <w:rPr>
        <w:rFonts w:ascii="Courier New" w:hAnsi="Courier New" w:cs="Courier New" w:hint="default"/>
      </w:rPr>
    </w:lvl>
    <w:lvl w:ilvl="1" w:tplc="04190003" w:tentative="1">
      <w:start w:val="1"/>
      <w:numFmt w:val="bullet"/>
      <w:lvlText w:val="o"/>
      <w:lvlJc w:val="left"/>
      <w:pPr>
        <w:ind w:left="2014" w:hanging="360"/>
      </w:pPr>
      <w:rPr>
        <w:rFonts w:ascii="Courier New" w:hAnsi="Courier New" w:cs="Courier New" w:hint="default"/>
      </w:rPr>
    </w:lvl>
    <w:lvl w:ilvl="2" w:tplc="04190005" w:tentative="1">
      <w:start w:val="1"/>
      <w:numFmt w:val="bullet"/>
      <w:lvlText w:val=""/>
      <w:lvlJc w:val="left"/>
      <w:pPr>
        <w:ind w:left="2734" w:hanging="360"/>
      </w:pPr>
      <w:rPr>
        <w:rFonts w:ascii="Wingdings" w:hAnsi="Wingdings" w:hint="default"/>
      </w:rPr>
    </w:lvl>
    <w:lvl w:ilvl="3" w:tplc="04190001" w:tentative="1">
      <w:start w:val="1"/>
      <w:numFmt w:val="bullet"/>
      <w:lvlText w:val=""/>
      <w:lvlJc w:val="left"/>
      <w:pPr>
        <w:ind w:left="3454" w:hanging="360"/>
      </w:pPr>
      <w:rPr>
        <w:rFonts w:ascii="Symbol" w:hAnsi="Symbol" w:hint="default"/>
      </w:rPr>
    </w:lvl>
    <w:lvl w:ilvl="4" w:tplc="04190003" w:tentative="1">
      <w:start w:val="1"/>
      <w:numFmt w:val="bullet"/>
      <w:lvlText w:val="o"/>
      <w:lvlJc w:val="left"/>
      <w:pPr>
        <w:ind w:left="4174" w:hanging="360"/>
      </w:pPr>
      <w:rPr>
        <w:rFonts w:ascii="Courier New" w:hAnsi="Courier New" w:cs="Courier New" w:hint="default"/>
      </w:rPr>
    </w:lvl>
    <w:lvl w:ilvl="5" w:tplc="04190005" w:tentative="1">
      <w:start w:val="1"/>
      <w:numFmt w:val="bullet"/>
      <w:lvlText w:val=""/>
      <w:lvlJc w:val="left"/>
      <w:pPr>
        <w:ind w:left="4894" w:hanging="360"/>
      </w:pPr>
      <w:rPr>
        <w:rFonts w:ascii="Wingdings" w:hAnsi="Wingdings" w:hint="default"/>
      </w:rPr>
    </w:lvl>
    <w:lvl w:ilvl="6" w:tplc="04190001" w:tentative="1">
      <w:start w:val="1"/>
      <w:numFmt w:val="bullet"/>
      <w:lvlText w:val=""/>
      <w:lvlJc w:val="left"/>
      <w:pPr>
        <w:ind w:left="5614" w:hanging="360"/>
      </w:pPr>
      <w:rPr>
        <w:rFonts w:ascii="Symbol" w:hAnsi="Symbol" w:hint="default"/>
      </w:rPr>
    </w:lvl>
    <w:lvl w:ilvl="7" w:tplc="04190003" w:tentative="1">
      <w:start w:val="1"/>
      <w:numFmt w:val="bullet"/>
      <w:lvlText w:val="o"/>
      <w:lvlJc w:val="left"/>
      <w:pPr>
        <w:ind w:left="6334" w:hanging="360"/>
      </w:pPr>
      <w:rPr>
        <w:rFonts w:ascii="Courier New" w:hAnsi="Courier New" w:cs="Courier New" w:hint="default"/>
      </w:rPr>
    </w:lvl>
    <w:lvl w:ilvl="8" w:tplc="04190005" w:tentative="1">
      <w:start w:val="1"/>
      <w:numFmt w:val="bullet"/>
      <w:lvlText w:val=""/>
      <w:lvlJc w:val="left"/>
      <w:pPr>
        <w:ind w:left="7054" w:hanging="360"/>
      </w:pPr>
      <w:rPr>
        <w:rFonts w:ascii="Wingdings" w:hAnsi="Wingdings" w:hint="default"/>
      </w:rPr>
    </w:lvl>
  </w:abstractNum>
  <w:abstractNum w:abstractNumId="1" w15:restartNumberingAfterBreak="0">
    <w:nsid w:val="19B73FE8"/>
    <w:multiLevelType w:val="hybridMultilevel"/>
    <w:tmpl w:val="E57C74AE"/>
    <w:lvl w:ilvl="0" w:tplc="04190001">
      <w:start w:val="1"/>
      <w:numFmt w:val="bullet"/>
      <w:lvlText w:val=""/>
      <w:lvlJc w:val="left"/>
      <w:pPr>
        <w:ind w:left="1294" w:hanging="360"/>
      </w:pPr>
      <w:rPr>
        <w:rFonts w:ascii="Symbol" w:hAnsi="Symbol" w:hint="default"/>
      </w:rPr>
    </w:lvl>
    <w:lvl w:ilvl="1" w:tplc="04190003" w:tentative="1">
      <w:start w:val="1"/>
      <w:numFmt w:val="bullet"/>
      <w:lvlText w:val="o"/>
      <w:lvlJc w:val="left"/>
      <w:pPr>
        <w:ind w:left="2014" w:hanging="360"/>
      </w:pPr>
      <w:rPr>
        <w:rFonts w:ascii="Courier New" w:hAnsi="Courier New" w:cs="Courier New" w:hint="default"/>
      </w:rPr>
    </w:lvl>
    <w:lvl w:ilvl="2" w:tplc="04190005" w:tentative="1">
      <w:start w:val="1"/>
      <w:numFmt w:val="bullet"/>
      <w:lvlText w:val=""/>
      <w:lvlJc w:val="left"/>
      <w:pPr>
        <w:ind w:left="2734" w:hanging="360"/>
      </w:pPr>
      <w:rPr>
        <w:rFonts w:ascii="Wingdings" w:hAnsi="Wingdings" w:hint="default"/>
      </w:rPr>
    </w:lvl>
    <w:lvl w:ilvl="3" w:tplc="04190001" w:tentative="1">
      <w:start w:val="1"/>
      <w:numFmt w:val="bullet"/>
      <w:lvlText w:val=""/>
      <w:lvlJc w:val="left"/>
      <w:pPr>
        <w:ind w:left="3454" w:hanging="360"/>
      </w:pPr>
      <w:rPr>
        <w:rFonts w:ascii="Symbol" w:hAnsi="Symbol" w:hint="default"/>
      </w:rPr>
    </w:lvl>
    <w:lvl w:ilvl="4" w:tplc="04190003" w:tentative="1">
      <w:start w:val="1"/>
      <w:numFmt w:val="bullet"/>
      <w:lvlText w:val="o"/>
      <w:lvlJc w:val="left"/>
      <w:pPr>
        <w:ind w:left="4174" w:hanging="360"/>
      </w:pPr>
      <w:rPr>
        <w:rFonts w:ascii="Courier New" w:hAnsi="Courier New" w:cs="Courier New" w:hint="default"/>
      </w:rPr>
    </w:lvl>
    <w:lvl w:ilvl="5" w:tplc="04190005" w:tentative="1">
      <w:start w:val="1"/>
      <w:numFmt w:val="bullet"/>
      <w:lvlText w:val=""/>
      <w:lvlJc w:val="left"/>
      <w:pPr>
        <w:ind w:left="4894" w:hanging="360"/>
      </w:pPr>
      <w:rPr>
        <w:rFonts w:ascii="Wingdings" w:hAnsi="Wingdings" w:hint="default"/>
      </w:rPr>
    </w:lvl>
    <w:lvl w:ilvl="6" w:tplc="04190001" w:tentative="1">
      <w:start w:val="1"/>
      <w:numFmt w:val="bullet"/>
      <w:lvlText w:val=""/>
      <w:lvlJc w:val="left"/>
      <w:pPr>
        <w:ind w:left="5614" w:hanging="360"/>
      </w:pPr>
      <w:rPr>
        <w:rFonts w:ascii="Symbol" w:hAnsi="Symbol" w:hint="default"/>
      </w:rPr>
    </w:lvl>
    <w:lvl w:ilvl="7" w:tplc="04190003" w:tentative="1">
      <w:start w:val="1"/>
      <w:numFmt w:val="bullet"/>
      <w:lvlText w:val="o"/>
      <w:lvlJc w:val="left"/>
      <w:pPr>
        <w:ind w:left="6334" w:hanging="360"/>
      </w:pPr>
      <w:rPr>
        <w:rFonts w:ascii="Courier New" w:hAnsi="Courier New" w:cs="Courier New" w:hint="default"/>
      </w:rPr>
    </w:lvl>
    <w:lvl w:ilvl="8" w:tplc="04190005" w:tentative="1">
      <w:start w:val="1"/>
      <w:numFmt w:val="bullet"/>
      <w:lvlText w:val=""/>
      <w:lvlJc w:val="left"/>
      <w:pPr>
        <w:ind w:left="7054" w:hanging="360"/>
      </w:pPr>
      <w:rPr>
        <w:rFonts w:ascii="Wingdings" w:hAnsi="Wingdings" w:hint="default"/>
      </w:rPr>
    </w:lvl>
  </w:abstractNum>
  <w:abstractNum w:abstractNumId="2" w15:restartNumberingAfterBreak="0">
    <w:nsid w:val="24243B34"/>
    <w:multiLevelType w:val="hybridMultilevel"/>
    <w:tmpl w:val="FD22944C"/>
    <w:lvl w:ilvl="0" w:tplc="DE3671D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FF6400"/>
    <w:multiLevelType w:val="hybridMultilevel"/>
    <w:tmpl w:val="CF50C2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FE4AFF"/>
    <w:multiLevelType w:val="hybridMultilevel"/>
    <w:tmpl w:val="D35C08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99D139F"/>
    <w:multiLevelType w:val="hybridMultilevel"/>
    <w:tmpl w:val="56B6185E"/>
    <w:lvl w:ilvl="0" w:tplc="57387AA0">
      <w:start w:val="1"/>
      <w:numFmt w:val="decimal"/>
      <w:lvlText w:val="%1."/>
      <w:lvlJc w:val="left"/>
      <w:pPr>
        <w:ind w:left="786" w:hanging="360"/>
      </w:pPr>
      <w:rPr>
        <w:sz w:val="1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0216E75"/>
    <w:multiLevelType w:val="multilevel"/>
    <w:tmpl w:val="9826949C"/>
    <w:lvl w:ilvl="0">
      <w:start w:val="5"/>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u w:val="none"/>
      </w:rPr>
    </w:lvl>
    <w:lvl w:ilvl="2">
      <w:start w:val="1"/>
      <w:numFmt w:val="decimal"/>
      <w:isLgl/>
      <w:lvlText w:val="%1.%2.%3."/>
      <w:lvlJc w:val="left"/>
      <w:pPr>
        <w:ind w:left="1080" w:hanging="720"/>
      </w:pPr>
      <w:rPr>
        <w:rFonts w:hint="default"/>
        <w:b w:val="0"/>
        <w:u w:val="none"/>
      </w:rPr>
    </w:lvl>
    <w:lvl w:ilvl="3">
      <w:start w:val="1"/>
      <w:numFmt w:val="decimal"/>
      <w:isLgl/>
      <w:lvlText w:val="%1.%2.%3.%4."/>
      <w:lvlJc w:val="left"/>
      <w:pPr>
        <w:ind w:left="1440" w:hanging="108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800" w:hanging="1440"/>
      </w:pPr>
      <w:rPr>
        <w:rFonts w:hint="default"/>
        <w:b/>
        <w:u w:val="single"/>
      </w:rPr>
    </w:lvl>
    <w:lvl w:ilvl="6">
      <w:start w:val="1"/>
      <w:numFmt w:val="decimal"/>
      <w:isLgl/>
      <w:lvlText w:val="%1.%2.%3.%4.%5.%6.%7."/>
      <w:lvlJc w:val="left"/>
      <w:pPr>
        <w:ind w:left="2160" w:hanging="1800"/>
      </w:pPr>
      <w:rPr>
        <w:rFonts w:hint="default"/>
        <w:b/>
        <w:u w:val="single"/>
      </w:rPr>
    </w:lvl>
    <w:lvl w:ilvl="7">
      <w:start w:val="1"/>
      <w:numFmt w:val="decimal"/>
      <w:isLgl/>
      <w:lvlText w:val="%1.%2.%3.%4.%5.%6.%7.%8."/>
      <w:lvlJc w:val="left"/>
      <w:pPr>
        <w:ind w:left="2160" w:hanging="1800"/>
      </w:pPr>
      <w:rPr>
        <w:rFonts w:hint="default"/>
        <w:b/>
        <w:u w:val="single"/>
      </w:rPr>
    </w:lvl>
    <w:lvl w:ilvl="8">
      <w:start w:val="1"/>
      <w:numFmt w:val="decimal"/>
      <w:isLgl/>
      <w:lvlText w:val="%1.%2.%3.%4.%5.%6.%7.%8.%9."/>
      <w:lvlJc w:val="left"/>
      <w:pPr>
        <w:ind w:left="2520" w:hanging="2160"/>
      </w:pPr>
      <w:rPr>
        <w:rFonts w:hint="default"/>
        <w:b/>
        <w:u w:val="single"/>
      </w:rPr>
    </w:lvl>
  </w:abstractNum>
  <w:abstractNum w:abstractNumId="7" w15:restartNumberingAfterBreak="0">
    <w:nsid w:val="71261A53"/>
    <w:multiLevelType w:val="hybridMultilevel"/>
    <w:tmpl w:val="1B5CEE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2D82596"/>
    <w:multiLevelType w:val="hybridMultilevel"/>
    <w:tmpl w:val="99222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131216"/>
    <w:multiLevelType w:val="multilevel"/>
    <w:tmpl w:val="E12C0C44"/>
    <w:lvl w:ilvl="0">
      <w:start w:val="2"/>
      <w:numFmt w:val="decimal"/>
      <w:lvlText w:val="%1."/>
      <w:lvlJc w:val="left"/>
      <w:pPr>
        <w:ind w:left="720" w:hanging="360"/>
      </w:pPr>
      <w:rPr>
        <w:rFonts w:hint="default"/>
        <w:b/>
      </w:rPr>
    </w:lvl>
    <w:lvl w:ilvl="1">
      <w:start w:val="2"/>
      <w:numFmt w:val="decimal"/>
      <w:isLgl/>
      <w:lvlText w:val="%1.%2."/>
      <w:lvlJc w:val="left"/>
      <w:pPr>
        <w:ind w:left="1080" w:hanging="72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440" w:hanging="108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800" w:hanging="1440"/>
      </w:pPr>
      <w:rPr>
        <w:rFonts w:hint="default"/>
        <w:b/>
        <w:u w:val="single"/>
      </w:rPr>
    </w:lvl>
    <w:lvl w:ilvl="6">
      <w:start w:val="1"/>
      <w:numFmt w:val="decimal"/>
      <w:isLgl/>
      <w:lvlText w:val="%1.%2.%3.%4.%5.%6.%7."/>
      <w:lvlJc w:val="left"/>
      <w:pPr>
        <w:ind w:left="2160" w:hanging="1800"/>
      </w:pPr>
      <w:rPr>
        <w:rFonts w:hint="default"/>
        <w:b/>
        <w:u w:val="single"/>
      </w:rPr>
    </w:lvl>
    <w:lvl w:ilvl="7">
      <w:start w:val="1"/>
      <w:numFmt w:val="decimal"/>
      <w:isLgl/>
      <w:lvlText w:val="%1.%2.%3.%4.%5.%6.%7.%8."/>
      <w:lvlJc w:val="left"/>
      <w:pPr>
        <w:ind w:left="2160" w:hanging="1800"/>
      </w:pPr>
      <w:rPr>
        <w:rFonts w:hint="default"/>
        <w:b/>
        <w:u w:val="single"/>
      </w:rPr>
    </w:lvl>
    <w:lvl w:ilvl="8">
      <w:start w:val="1"/>
      <w:numFmt w:val="decimal"/>
      <w:isLgl/>
      <w:lvlText w:val="%1.%2.%3.%4.%5.%6.%7.%8.%9."/>
      <w:lvlJc w:val="left"/>
      <w:pPr>
        <w:ind w:left="2520" w:hanging="2160"/>
      </w:pPr>
      <w:rPr>
        <w:rFonts w:hint="default"/>
        <w:b/>
        <w:u w:val="single"/>
      </w:rPr>
    </w:lvl>
  </w:abstractNum>
  <w:abstractNum w:abstractNumId="10" w15:restartNumberingAfterBreak="0">
    <w:nsid w:val="79156BB6"/>
    <w:multiLevelType w:val="multilevel"/>
    <w:tmpl w:val="65B4FF84"/>
    <w:lvl w:ilvl="0">
      <w:start w:val="4"/>
      <w:numFmt w:val="decimal"/>
      <w:lvlText w:val="%1."/>
      <w:lvlJc w:val="left"/>
      <w:pPr>
        <w:ind w:left="495" w:hanging="49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5"/>
  </w:num>
  <w:num w:numId="3">
    <w:abstractNumId w:val="9"/>
  </w:num>
  <w:num w:numId="4">
    <w:abstractNumId w:val="2"/>
  </w:num>
  <w:num w:numId="5">
    <w:abstractNumId w:val="6"/>
  </w:num>
  <w:num w:numId="6">
    <w:abstractNumId w:val="0"/>
  </w:num>
  <w:num w:numId="7">
    <w:abstractNumId w:val="7"/>
  </w:num>
  <w:num w:numId="8">
    <w:abstractNumId w:val="10"/>
  </w:num>
  <w:num w:numId="9">
    <w:abstractNumId w:val="4"/>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976"/>
    <w:rsid w:val="000405DA"/>
    <w:rsid w:val="0004465E"/>
    <w:rsid w:val="0007153F"/>
    <w:rsid w:val="000820C4"/>
    <w:rsid w:val="000C4A2F"/>
    <w:rsid w:val="0011785A"/>
    <w:rsid w:val="00130005"/>
    <w:rsid w:val="0013530B"/>
    <w:rsid w:val="00137D6F"/>
    <w:rsid w:val="001543D1"/>
    <w:rsid w:val="001B2974"/>
    <w:rsid w:val="001C046F"/>
    <w:rsid w:val="001F1674"/>
    <w:rsid w:val="002B745B"/>
    <w:rsid w:val="002C3F64"/>
    <w:rsid w:val="0031411D"/>
    <w:rsid w:val="003453D8"/>
    <w:rsid w:val="003625C7"/>
    <w:rsid w:val="0036625C"/>
    <w:rsid w:val="00373143"/>
    <w:rsid w:val="00383E5D"/>
    <w:rsid w:val="003E7093"/>
    <w:rsid w:val="00406C96"/>
    <w:rsid w:val="0041537D"/>
    <w:rsid w:val="00423129"/>
    <w:rsid w:val="00466FE7"/>
    <w:rsid w:val="00494C16"/>
    <w:rsid w:val="004F397B"/>
    <w:rsid w:val="004F67CF"/>
    <w:rsid w:val="00527FE9"/>
    <w:rsid w:val="0054544E"/>
    <w:rsid w:val="0055204B"/>
    <w:rsid w:val="00567568"/>
    <w:rsid w:val="00582F23"/>
    <w:rsid w:val="00583A8C"/>
    <w:rsid w:val="005C65E5"/>
    <w:rsid w:val="005C6D28"/>
    <w:rsid w:val="005D0FA0"/>
    <w:rsid w:val="00660D4B"/>
    <w:rsid w:val="006A05BA"/>
    <w:rsid w:val="006A7BAD"/>
    <w:rsid w:val="006D46B9"/>
    <w:rsid w:val="00744FD2"/>
    <w:rsid w:val="00753161"/>
    <w:rsid w:val="00773E03"/>
    <w:rsid w:val="007A4731"/>
    <w:rsid w:val="007E27D2"/>
    <w:rsid w:val="0080231A"/>
    <w:rsid w:val="00832B8D"/>
    <w:rsid w:val="008432ED"/>
    <w:rsid w:val="00851EF1"/>
    <w:rsid w:val="008A2FF6"/>
    <w:rsid w:val="008F31A6"/>
    <w:rsid w:val="00953943"/>
    <w:rsid w:val="00973627"/>
    <w:rsid w:val="009E0AA7"/>
    <w:rsid w:val="009E5BD1"/>
    <w:rsid w:val="00A13677"/>
    <w:rsid w:val="00A36AC0"/>
    <w:rsid w:val="00A37B36"/>
    <w:rsid w:val="00A55D47"/>
    <w:rsid w:val="00A861D3"/>
    <w:rsid w:val="00AB0450"/>
    <w:rsid w:val="00AC57FB"/>
    <w:rsid w:val="00AD2DC6"/>
    <w:rsid w:val="00AE02B0"/>
    <w:rsid w:val="00AF4F07"/>
    <w:rsid w:val="00B0706E"/>
    <w:rsid w:val="00B60F62"/>
    <w:rsid w:val="00B761A1"/>
    <w:rsid w:val="00BB207B"/>
    <w:rsid w:val="00C048A1"/>
    <w:rsid w:val="00C4057B"/>
    <w:rsid w:val="00C47229"/>
    <w:rsid w:val="00C93201"/>
    <w:rsid w:val="00C956FD"/>
    <w:rsid w:val="00CA1A31"/>
    <w:rsid w:val="00CD59F8"/>
    <w:rsid w:val="00CE3304"/>
    <w:rsid w:val="00D309D0"/>
    <w:rsid w:val="00D31B8D"/>
    <w:rsid w:val="00DA6D97"/>
    <w:rsid w:val="00DB22CB"/>
    <w:rsid w:val="00E024F3"/>
    <w:rsid w:val="00E16976"/>
    <w:rsid w:val="00E46A41"/>
    <w:rsid w:val="00E472C2"/>
    <w:rsid w:val="00E733E8"/>
    <w:rsid w:val="00F13077"/>
    <w:rsid w:val="00F14AFF"/>
    <w:rsid w:val="00F24A51"/>
    <w:rsid w:val="00F267FD"/>
    <w:rsid w:val="00F94757"/>
    <w:rsid w:val="00FC18B8"/>
    <w:rsid w:val="00FE4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3B475"/>
  <w15:chartTrackingRefBased/>
  <w15:docId w15:val="{C4019DA9-BA80-4CFB-A9BD-91E30FDF6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ahoma"/>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4F07"/>
    <w:pPr>
      <w:spacing w:after="200" w:line="276" w:lineRule="auto"/>
    </w:pPr>
    <w:rPr>
      <w:rFonts w:asciiTheme="minorHAnsi" w:eastAsiaTheme="minorEastAsia" w:hAnsiTheme="minorHAnsi" w:cstheme="minorBid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AF4F07"/>
    <w:pPr>
      <w:spacing w:after="0" w:line="240" w:lineRule="auto"/>
    </w:pPr>
    <w:rPr>
      <w:rFonts w:ascii="Times New Roman" w:eastAsia="Times New Roman" w:hAnsi="Times New Roman" w:cs="Times New Roman"/>
      <w:szCs w:val="20"/>
    </w:rPr>
  </w:style>
  <w:style w:type="character" w:customStyle="1" w:styleId="a4">
    <w:name w:val="Текст сноски Знак"/>
    <w:basedOn w:val="a0"/>
    <w:link w:val="a3"/>
    <w:uiPriority w:val="99"/>
    <w:rsid w:val="00AF4F07"/>
    <w:rPr>
      <w:rFonts w:ascii="Times New Roman" w:eastAsia="Times New Roman" w:hAnsi="Times New Roman" w:cs="Times New Roman"/>
      <w:szCs w:val="20"/>
      <w:lang w:eastAsia="ru-RU"/>
    </w:rPr>
  </w:style>
  <w:style w:type="character" w:styleId="a5">
    <w:name w:val="footnote reference"/>
    <w:uiPriority w:val="99"/>
    <w:rsid w:val="00AF4F07"/>
    <w:rPr>
      <w:vertAlign w:val="superscript"/>
    </w:rPr>
  </w:style>
  <w:style w:type="paragraph" w:styleId="a6">
    <w:name w:val="List Paragraph"/>
    <w:aliases w:val="Num Bullet 1,Bullet Number,Индексы,Заголовок_3,Bullet_IRAO,Мой Список,AC List 01,Подпись рисунка,Table-Normal,RSHB_Table-Normal,List Paragraph1,Абзац списка литеральный,it_List1,Bullet List,FooterText,numbered,Paragraphe de liste1,lp1,таб2"/>
    <w:basedOn w:val="a"/>
    <w:link w:val="a7"/>
    <w:uiPriority w:val="34"/>
    <w:qFormat/>
    <w:rsid w:val="00AF4F07"/>
    <w:pPr>
      <w:ind w:left="720"/>
      <w:contextualSpacing/>
    </w:pPr>
  </w:style>
  <w:style w:type="character" w:customStyle="1" w:styleId="a7">
    <w:name w:val="Абзац списка Знак"/>
    <w:aliases w:val="Num Bullet 1 Знак,Bullet Number Знак,Индексы Знак,Заголовок_3 Знак,Bullet_IRAO Знак,Мой Список Знак,AC List 01 Знак,Подпись рисунка Знак,Table-Normal Знак,RSHB_Table-Normal Знак,List Paragraph1 Знак,Абзац списка литеральный Знак"/>
    <w:basedOn w:val="a0"/>
    <w:link w:val="a6"/>
    <w:uiPriority w:val="34"/>
    <w:locked/>
    <w:rsid w:val="00AF4F07"/>
    <w:rPr>
      <w:rFonts w:asciiTheme="minorHAnsi" w:eastAsiaTheme="minorEastAsia" w:hAnsiTheme="minorHAnsi" w:cstheme="minorBidi"/>
      <w:lang w:eastAsia="ru-RU"/>
    </w:rPr>
  </w:style>
  <w:style w:type="paragraph" w:customStyle="1" w:styleId="1">
    <w:name w:val="Обычный1"/>
    <w:rsid w:val="00AF4F07"/>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8">
    <w:name w:val="Основной текст_"/>
    <w:link w:val="5"/>
    <w:rsid w:val="00AF4F07"/>
    <w:rPr>
      <w:sz w:val="23"/>
      <w:szCs w:val="23"/>
      <w:shd w:val="clear" w:color="auto" w:fill="FFFFFF"/>
    </w:rPr>
  </w:style>
  <w:style w:type="paragraph" w:customStyle="1" w:styleId="5">
    <w:name w:val="Основной текст5"/>
    <w:basedOn w:val="a"/>
    <w:link w:val="a8"/>
    <w:rsid w:val="00AF4F07"/>
    <w:pPr>
      <w:shd w:val="clear" w:color="auto" w:fill="FFFFFF"/>
      <w:spacing w:before="180" w:after="0" w:line="274" w:lineRule="exact"/>
      <w:ind w:hanging="440"/>
      <w:jc w:val="both"/>
    </w:pPr>
    <w:rPr>
      <w:rFonts w:ascii="Tahoma" w:eastAsiaTheme="minorHAnsi" w:hAnsi="Tahoma" w:cs="Tahoma"/>
      <w:sz w:val="23"/>
      <w:szCs w:val="23"/>
      <w:lang w:eastAsia="en-US"/>
    </w:rPr>
  </w:style>
  <w:style w:type="character" w:customStyle="1" w:styleId="10">
    <w:name w:val="Основной текст1"/>
    <w:rsid w:val="00AF4F07"/>
    <w:rPr>
      <w:rFonts w:ascii="Times New Roman" w:eastAsia="Times New Roman" w:hAnsi="Times New Roman" w:cs="Times New Roman"/>
      <w:sz w:val="23"/>
      <w:szCs w:val="23"/>
      <w:u w:val="single"/>
      <w:shd w:val="clear" w:color="auto" w:fill="FFFFFF"/>
    </w:rPr>
  </w:style>
  <w:style w:type="paragraph" w:styleId="a9">
    <w:name w:val="header"/>
    <w:basedOn w:val="a"/>
    <w:link w:val="aa"/>
    <w:unhideWhenUsed/>
    <w:rsid w:val="003E7093"/>
    <w:pPr>
      <w:tabs>
        <w:tab w:val="center" w:pos="4320"/>
        <w:tab w:val="right" w:pos="8640"/>
      </w:tabs>
    </w:pPr>
  </w:style>
  <w:style w:type="character" w:customStyle="1" w:styleId="aa">
    <w:name w:val="Верхний колонтитул Знак"/>
    <w:basedOn w:val="a0"/>
    <w:link w:val="a9"/>
    <w:rsid w:val="003E7093"/>
    <w:rPr>
      <w:rFonts w:asciiTheme="minorHAnsi" w:eastAsiaTheme="minorEastAsia" w:hAnsiTheme="minorHAnsi" w:cstheme="minorBidi"/>
      <w:lang w:eastAsia="ru-RU"/>
    </w:rPr>
  </w:style>
  <w:style w:type="character" w:styleId="ab">
    <w:name w:val="Hyperlink"/>
    <w:basedOn w:val="a0"/>
    <w:uiPriority w:val="99"/>
    <w:unhideWhenUsed/>
    <w:rsid w:val="003E7093"/>
    <w:rPr>
      <w:color w:val="0000FF"/>
      <w:u w:val="single"/>
    </w:rPr>
  </w:style>
  <w:style w:type="paragraph" w:customStyle="1" w:styleId="xmsonormal">
    <w:name w:val="x_msonormal"/>
    <w:basedOn w:val="a"/>
    <w:rsid w:val="003E7093"/>
    <w:pPr>
      <w:spacing w:after="0" w:line="240" w:lineRule="auto"/>
    </w:pPr>
    <w:rPr>
      <w:rFonts w:ascii="Calibri" w:eastAsiaTheme="minorHAnsi" w:hAnsi="Calibri" w:cs="Calibri"/>
      <w:sz w:val="22"/>
    </w:rPr>
  </w:style>
  <w:style w:type="paragraph" w:styleId="ac">
    <w:name w:val="Balloon Text"/>
    <w:basedOn w:val="a"/>
    <w:link w:val="ad"/>
    <w:uiPriority w:val="99"/>
    <w:semiHidden/>
    <w:unhideWhenUsed/>
    <w:rsid w:val="0041537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1537D"/>
    <w:rPr>
      <w:rFonts w:ascii="Segoe UI" w:eastAsiaTheme="minorEastAsia" w:hAnsi="Segoe UI" w:cs="Segoe UI"/>
      <w:sz w:val="18"/>
      <w:szCs w:val="18"/>
      <w:lang w:eastAsia="ru-RU"/>
    </w:rPr>
  </w:style>
  <w:style w:type="character" w:styleId="ae">
    <w:name w:val="annotation reference"/>
    <w:basedOn w:val="a0"/>
    <w:uiPriority w:val="99"/>
    <w:semiHidden/>
    <w:unhideWhenUsed/>
    <w:rsid w:val="0041537D"/>
    <w:rPr>
      <w:sz w:val="16"/>
      <w:szCs w:val="16"/>
    </w:rPr>
  </w:style>
  <w:style w:type="paragraph" w:styleId="af">
    <w:name w:val="annotation text"/>
    <w:basedOn w:val="a"/>
    <w:link w:val="af0"/>
    <w:uiPriority w:val="99"/>
    <w:semiHidden/>
    <w:unhideWhenUsed/>
    <w:rsid w:val="0041537D"/>
    <w:pPr>
      <w:spacing w:line="240" w:lineRule="auto"/>
    </w:pPr>
    <w:rPr>
      <w:szCs w:val="20"/>
    </w:rPr>
  </w:style>
  <w:style w:type="character" w:customStyle="1" w:styleId="af0">
    <w:name w:val="Текст примечания Знак"/>
    <w:basedOn w:val="a0"/>
    <w:link w:val="af"/>
    <w:uiPriority w:val="99"/>
    <w:semiHidden/>
    <w:rsid w:val="0041537D"/>
    <w:rPr>
      <w:rFonts w:asciiTheme="minorHAnsi" w:eastAsiaTheme="minorEastAsia" w:hAnsiTheme="minorHAnsi" w:cstheme="minorBidi"/>
      <w:szCs w:val="20"/>
      <w:lang w:eastAsia="ru-RU"/>
    </w:rPr>
  </w:style>
  <w:style w:type="paragraph" w:styleId="af1">
    <w:name w:val="annotation subject"/>
    <w:basedOn w:val="af"/>
    <w:next w:val="af"/>
    <w:link w:val="af2"/>
    <w:uiPriority w:val="99"/>
    <w:semiHidden/>
    <w:unhideWhenUsed/>
    <w:rsid w:val="0041537D"/>
    <w:rPr>
      <w:b/>
      <w:bCs/>
    </w:rPr>
  </w:style>
  <w:style w:type="character" w:customStyle="1" w:styleId="af2">
    <w:name w:val="Тема примечания Знак"/>
    <w:basedOn w:val="af0"/>
    <w:link w:val="af1"/>
    <w:uiPriority w:val="99"/>
    <w:semiHidden/>
    <w:rsid w:val="0041537D"/>
    <w:rPr>
      <w:rFonts w:asciiTheme="minorHAnsi" w:eastAsiaTheme="minorEastAsia" w:hAnsiTheme="minorHAnsi" w:cstheme="minorBidi"/>
      <w:b/>
      <w:bCs/>
      <w:szCs w:val="20"/>
      <w:lang w:eastAsia="ru-RU"/>
    </w:rPr>
  </w:style>
  <w:style w:type="character" w:styleId="af3">
    <w:name w:val="FollowedHyperlink"/>
    <w:basedOn w:val="a0"/>
    <w:uiPriority w:val="99"/>
    <w:semiHidden/>
    <w:unhideWhenUsed/>
    <w:rsid w:val="0036625C"/>
    <w:rPr>
      <w:color w:val="954F72" w:themeColor="followedHyperlink"/>
      <w:u w:val="single"/>
    </w:rPr>
  </w:style>
  <w:style w:type="table" w:styleId="af4">
    <w:name w:val="Table Grid"/>
    <w:basedOn w:val="a1"/>
    <w:uiPriority w:val="39"/>
    <w:rsid w:val="003662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845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k.ru/profile/577398845801" TargetMode="External"/><Relationship Id="rId18" Type="http://schemas.openxmlformats.org/officeDocument/2006/relationships/hyperlink" Target="https://vk.com/esplus_ivanovo" TargetMode="External"/><Relationship Id="rId26" Type="http://schemas.openxmlformats.org/officeDocument/2006/relationships/hyperlink" Target="https://t.me/tplus1221" TargetMode="External"/><Relationship Id="rId39" Type="http://schemas.openxmlformats.org/officeDocument/2006/relationships/hyperlink" Target="https://t.me/tplussaratov64" TargetMode="External"/><Relationship Id="rId3" Type="http://schemas.openxmlformats.org/officeDocument/2006/relationships/styles" Target="styles.xml"/><Relationship Id="rId21" Type="http://schemas.openxmlformats.org/officeDocument/2006/relationships/hyperlink" Target="https://t.me/TPlus43" TargetMode="External"/><Relationship Id="rId34" Type="http://schemas.openxmlformats.org/officeDocument/2006/relationships/hyperlink" Target="https://vk.com/t_plus_perm" TargetMode="External"/><Relationship Id="rId42" Type="http://schemas.openxmlformats.org/officeDocument/2006/relationships/hyperlink" Target="https://ok.ru/ekbesplusru" TargetMode="External"/><Relationship Id="rId47" Type="http://schemas.openxmlformats.org/officeDocument/2006/relationships/hyperlink" Target="https://vk.com/esplus_udmurtiya" TargetMode="External"/><Relationship Id="rId50" Type="http://schemas.openxmlformats.org/officeDocument/2006/relationships/header" Target="header1.xml"/><Relationship Id="rId55"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t.me/tpluschat" TargetMode="External"/><Relationship Id="rId17" Type="http://schemas.openxmlformats.org/officeDocument/2006/relationships/hyperlink" Target="https://t.me/esplusvladimir" TargetMode="External"/><Relationship Id="rId25" Type="http://schemas.openxmlformats.org/officeDocument/2006/relationships/hyperlink" Target="https://vk.com/t_plus_mari_el_chuvashia" TargetMode="External"/><Relationship Id="rId33" Type="http://schemas.openxmlformats.org/officeDocument/2006/relationships/hyperlink" Target="https://ok.ru/glavteplo" TargetMode="External"/><Relationship Id="rId38" Type="http://schemas.openxmlformats.org/officeDocument/2006/relationships/hyperlink" Target="https://vk.com/t_plus_saratov" TargetMode="External"/><Relationship Id="rId46" Type="http://schemas.openxmlformats.org/officeDocument/2006/relationships/hyperlink" Target="https://t.me/tplusudmurtia" TargetMode="External"/><Relationship Id="rId2" Type="http://schemas.openxmlformats.org/officeDocument/2006/relationships/numbering" Target="numbering.xml"/><Relationship Id="rId16" Type="http://schemas.openxmlformats.org/officeDocument/2006/relationships/hyperlink" Target="https://vk.com/esplus_vladimir" TargetMode="External"/><Relationship Id="rId20" Type="http://schemas.openxmlformats.org/officeDocument/2006/relationships/hyperlink" Target="https://vk.com/t_plus_kirov" TargetMode="External"/><Relationship Id="rId29" Type="http://schemas.openxmlformats.org/officeDocument/2006/relationships/hyperlink" Target="https://vk.com/t_plus_nnovgorod" TargetMode="External"/><Relationship Id="rId41" Type="http://schemas.openxmlformats.org/officeDocument/2006/relationships/hyperlink" Target="https://vk.com/club558153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public207554589" TargetMode="External"/><Relationship Id="rId24" Type="http://schemas.openxmlformats.org/officeDocument/2006/relationships/hyperlink" Target="https://vk.com/komiesc" TargetMode="External"/><Relationship Id="rId32" Type="http://schemas.openxmlformats.org/officeDocument/2006/relationships/hyperlink" Target="https://t.me/gpts56" TargetMode="External"/><Relationship Id="rId37" Type="http://schemas.openxmlformats.org/officeDocument/2006/relationships/hyperlink" Target="https://t.me/tplus63" TargetMode="External"/><Relationship Id="rId40" Type="http://schemas.openxmlformats.org/officeDocument/2006/relationships/hyperlink" Target="https://ok.ru/group/57254682493036" TargetMode="External"/><Relationship Id="rId45" Type="http://schemas.openxmlformats.org/officeDocument/2006/relationships/hyperlink" Target="https://vk.com/t_plus_udmurtiya"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me/TPlusgroup_Vladimir_Ivanovo" TargetMode="External"/><Relationship Id="rId23" Type="http://schemas.openxmlformats.org/officeDocument/2006/relationships/hyperlink" Target="https://t.me/komitplus" TargetMode="External"/><Relationship Id="rId28" Type="http://schemas.openxmlformats.org/officeDocument/2006/relationships/hyperlink" Target="https://t.me/tplusmp" TargetMode="External"/><Relationship Id="rId36" Type="http://schemas.openxmlformats.org/officeDocument/2006/relationships/hyperlink" Target="https://vk.com/t_plus_samara" TargetMode="External"/><Relationship Id="rId49" Type="http://schemas.openxmlformats.org/officeDocument/2006/relationships/hyperlink" Target="https://t.me/tplusulsk" TargetMode="External"/><Relationship Id="rId10" Type="http://schemas.openxmlformats.org/officeDocument/2006/relationships/hyperlink" Target="https://ok.ru/profile/585769524113" TargetMode="External"/><Relationship Id="rId19" Type="http://schemas.openxmlformats.org/officeDocument/2006/relationships/hyperlink" Target="https://t.me/tplus_ivanovo" TargetMode="External"/><Relationship Id="rId31" Type="http://schemas.openxmlformats.org/officeDocument/2006/relationships/hyperlink" Target="https://vk.com/glavteplo" TargetMode="External"/><Relationship Id="rId44" Type="http://schemas.openxmlformats.org/officeDocument/2006/relationships/hyperlink" Target="https://t.me/Tplusural"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me/tplusgrouprus" TargetMode="External"/><Relationship Id="rId14" Type="http://schemas.openxmlformats.org/officeDocument/2006/relationships/hyperlink" Target="https://vk.com/t_plus_vladimir_ivanovo" TargetMode="External"/><Relationship Id="rId22" Type="http://schemas.openxmlformats.org/officeDocument/2006/relationships/hyperlink" Target="https://vk.com/tpluskomi" TargetMode="External"/><Relationship Id="rId27" Type="http://schemas.openxmlformats.org/officeDocument/2006/relationships/hyperlink" Target="https://vk.com/public214924641" TargetMode="External"/><Relationship Id="rId30" Type="http://schemas.openxmlformats.org/officeDocument/2006/relationships/hyperlink" Target="https://t.me/tplus_nnovgorod" TargetMode="External"/><Relationship Id="rId35" Type="http://schemas.openxmlformats.org/officeDocument/2006/relationships/hyperlink" Target="https://t.me/tplusperm" TargetMode="External"/><Relationship Id="rId43" Type="http://schemas.openxmlformats.org/officeDocument/2006/relationships/hyperlink" Target="https://vk.com/esplus_ekb" TargetMode="External"/><Relationship Id="rId48" Type="http://schemas.openxmlformats.org/officeDocument/2006/relationships/hyperlink" Target="https://vk.com/t_plus_ulsk" TargetMode="External"/><Relationship Id="rId8" Type="http://schemas.openxmlformats.org/officeDocument/2006/relationships/hyperlink" Target="https://vk.com/elizaveta.teplova" TargetMode="External"/><Relationship Id="rId51"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9FEFF-CE45-47D2-82D4-27CF56C2E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13</Pages>
  <Words>4397</Words>
  <Characters>25066</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29405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Торопчин Максим Михайлович</dc:creator>
  <cp:keywords/>
  <dc:description/>
  <cp:lastModifiedBy>Торопчин Максим Михайлович</cp:lastModifiedBy>
  <cp:revision>21</cp:revision>
  <cp:lastPrinted>2023-01-11T14:06:00Z</cp:lastPrinted>
  <dcterms:created xsi:type="dcterms:W3CDTF">2022-11-03T11:47:00Z</dcterms:created>
  <dcterms:modified xsi:type="dcterms:W3CDTF">2023-01-24T07:40:00Z</dcterms:modified>
</cp:coreProperties>
</file>